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57" w:rsidRPr="00587C8E" w:rsidRDefault="00767757" w:rsidP="00767757">
      <w:pPr>
        <w:spacing w:afterLines="50" w:after="180" w:line="360" w:lineRule="exact"/>
        <w:jc w:val="center"/>
        <w:rPr>
          <w:rFonts w:ascii="標楷體" w:eastAsia="標楷體" w:hAnsi="標楷體"/>
          <w:sz w:val="32"/>
        </w:rPr>
      </w:pPr>
      <w:r w:rsidRPr="00587C8E">
        <w:rPr>
          <w:rFonts w:ascii="標楷體" w:eastAsia="標楷體" w:hAnsi="標楷體" w:hint="eastAsia"/>
          <w:sz w:val="32"/>
        </w:rPr>
        <w:t>中國科技大學商學院國際商務系兼任教師</w:t>
      </w:r>
      <w:r w:rsidRPr="000065F8">
        <w:rPr>
          <w:rFonts w:ascii="標楷體" w:eastAsia="標楷體" w:hAnsi="標楷體" w:hint="eastAsia"/>
          <w:color w:val="FF0000"/>
          <w:sz w:val="32"/>
          <w:shd w:val="pct15" w:color="auto" w:fill="FFFFFF"/>
        </w:rPr>
        <w:t>教學</w:t>
      </w:r>
      <w:r w:rsidRPr="00587C8E">
        <w:rPr>
          <w:rFonts w:ascii="標楷體" w:eastAsia="標楷體" w:hAnsi="標楷體" w:hint="eastAsia"/>
          <w:sz w:val="32"/>
        </w:rPr>
        <w:t>績效評核施行細則</w:t>
      </w:r>
    </w:p>
    <w:p w:rsidR="00767757" w:rsidRPr="00587C8E" w:rsidRDefault="00767757" w:rsidP="00767757">
      <w:pPr>
        <w:spacing w:line="280" w:lineRule="exact"/>
        <w:ind w:firstLineChars="1300" w:firstLine="2600"/>
        <w:jc w:val="right"/>
        <w:rPr>
          <w:rFonts w:ascii="標楷體" w:eastAsia="標楷體" w:hAnsi="標楷體"/>
          <w:sz w:val="20"/>
        </w:rPr>
      </w:pPr>
      <w:r w:rsidRPr="00587C8E">
        <w:rPr>
          <w:rFonts w:ascii="標楷體" w:eastAsia="標楷體" w:hAnsi="標楷體" w:hint="eastAsia"/>
          <w:sz w:val="20"/>
        </w:rPr>
        <w:t>中華民國100年1月10日系教評會訂定</w:t>
      </w:r>
    </w:p>
    <w:p w:rsidR="00767757" w:rsidRPr="00587C8E" w:rsidRDefault="00767757" w:rsidP="00767757">
      <w:pPr>
        <w:spacing w:line="280" w:lineRule="exact"/>
        <w:ind w:firstLineChars="1300" w:firstLine="2600"/>
        <w:jc w:val="right"/>
        <w:rPr>
          <w:rFonts w:eastAsia="標楷體" w:hAnsi="標楷體"/>
          <w:sz w:val="20"/>
        </w:rPr>
      </w:pPr>
      <w:r w:rsidRPr="00587C8E">
        <w:rPr>
          <w:rFonts w:eastAsia="標楷體" w:hAnsi="標楷體"/>
          <w:sz w:val="20"/>
        </w:rPr>
        <w:t>中華民國</w:t>
      </w:r>
      <w:r w:rsidRPr="00587C8E">
        <w:rPr>
          <w:rFonts w:eastAsia="標楷體"/>
          <w:sz w:val="20"/>
        </w:rPr>
        <w:t>100</w:t>
      </w:r>
      <w:r w:rsidRPr="00587C8E">
        <w:rPr>
          <w:rFonts w:eastAsia="標楷體" w:hAnsi="標楷體"/>
          <w:sz w:val="20"/>
        </w:rPr>
        <w:t>年</w:t>
      </w:r>
      <w:r w:rsidRPr="00587C8E">
        <w:rPr>
          <w:rFonts w:eastAsia="標楷體"/>
          <w:sz w:val="20"/>
        </w:rPr>
        <w:t>1</w:t>
      </w:r>
      <w:r w:rsidRPr="00587C8E">
        <w:rPr>
          <w:rFonts w:eastAsia="標楷體" w:hAnsi="標楷體"/>
          <w:sz w:val="20"/>
        </w:rPr>
        <w:t>月</w:t>
      </w:r>
      <w:r w:rsidRPr="00587C8E">
        <w:rPr>
          <w:rFonts w:eastAsia="標楷體" w:hint="eastAsia"/>
          <w:sz w:val="20"/>
        </w:rPr>
        <w:t>12</w:t>
      </w:r>
      <w:r w:rsidRPr="00587C8E">
        <w:rPr>
          <w:rFonts w:eastAsia="標楷體" w:hAnsi="標楷體"/>
          <w:sz w:val="20"/>
        </w:rPr>
        <w:t>日</w:t>
      </w:r>
      <w:r w:rsidRPr="00587C8E">
        <w:rPr>
          <w:rFonts w:eastAsia="標楷體" w:hAnsi="標楷體" w:hint="eastAsia"/>
          <w:sz w:val="20"/>
        </w:rPr>
        <w:t>商學</w:t>
      </w:r>
      <w:r w:rsidRPr="00587C8E">
        <w:rPr>
          <w:rFonts w:eastAsia="標楷體" w:hAnsi="標楷體"/>
          <w:sz w:val="20"/>
        </w:rPr>
        <w:t>院</w:t>
      </w:r>
      <w:r w:rsidRPr="00587C8E">
        <w:rPr>
          <w:rFonts w:eastAsia="標楷體" w:hAnsi="標楷體" w:hint="eastAsia"/>
          <w:sz w:val="20"/>
        </w:rPr>
        <w:t>教評</w:t>
      </w:r>
      <w:r w:rsidRPr="00587C8E">
        <w:rPr>
          <w:rFonts w:eastAsia="標楷體" w:hAnsi="標楷體"/>
          <w:sz w:val="20"/>
        </w:rPr>
        <w:t>會議</w:t>
      </w:r>
      <w:r w:rsidRPr="00587C8E">
        <w:rPr>
          <w:rFonts w:eastAsia="標楷體" w:hAnsi="標楷體" w:hint="eastAsia"/>
          <w:sz w:val="20"/>
        </w:rPr>
        <w:t>審議</w:t>
      </w:r>
    </w:p>
    <w:p w:rsidR="00767757" w:rsidRDefault="00767757" w:rsidP="00767757">
      <w:pPr>
        <w:spacing w:line="280" w:lineRule="exact"/>
        <w:ind w:firstLineChars="1300" w:firstLine="2600"/>
        <w:jc w:val="right"/>
        <w:rPr>
          <w:rFonts w:eastAsia="標楷體" w:hAnsi="標楷體"/>
          <w:sz w:val="20"/>
        </w:rPr>
      </w:pPr>
      <w:r w:rsidRPr="00587C8E">
        <w:rPr>
          <w:rFonts w:eastAsia="標楷體" w:hAnsi="標楷體"/>
          <w:sz w:val="20"/>
        </w:rPr>
        <w:t>中華民國</w:t>
      </w:r>
      <w:r w:rsidRPr="00587C8E">
        <w:rPr>
          <w:rFonts w:eastAsia="標楷體"/>
          <w:sz w:val="20"/>
        </w:rPr>
        <w:t>100</w:t>
      </w:r>
      <w:r w:rsidRPr="00587C8E">
        <w:rPr>
          <w:rFonts w:eastAsia="標楷體" w:hAnsi="標楷體"/>
          <w:sz w:val="20"/>
        </w:rPr>
        <w:t>年</w:t>
      </w:r>
      <w:r w:rsidRPr="00587C8E">
        <w:rPr>
          <w:rFonts w:eastAsia="標楷體"/>
          <w:sz w:val="20"/>
        </w:rPr>
        <w:t>1</w:t>
      </w:r>
      <w:r w:rsidRPr="00587C8E">
        <w:rPr>
          <w:rFonts w:eastAsia="標楷體" w:hAnsi="標楷體"/>
          <w:sz w:val="20"/>
        </w:rPr>
        <w:t>月</w:t>
      </w:r>
      <w:r w:rsidRPr="00587C8E">
        <w:rPr>
          <w:rFonts w:eastAsia="標楷體" w:hAnsi="標楷體" w:hint="eastAsia"/>
          <w:sz w:val="20"/>
        </w:rPr>
        <w:t>18</w:t>
      </w:r>
      <w:r w:rsidRPr="00587C8E">
        <w:rPr>
          <w:rFonts w:eastAsia="標楷體" w:hAnsi="標楷體"/>
          <w:sz w:val="20"/>
        </w:rPr>
        <w:t>日</w:t>
      </w:r>
      <w:r w:rsidRPr="00587C8E">
        <w:rPr>
          <w:rFonts w:eastAsia="標楷體" w:hAnsi="標楷體" w:hint="eastAsia"/>
          <w:sz w:val="20"/>
        </w:rPr>
        <w:t>商學</w:t>
      </w:r>
      <w:r w:rsidRPr="00587C8E">
        <w:rPr>
          <w:rFonts w:eastAsia="標楷體" w:hAnsi="標楷體"/>
          <w:sz w:val="20"/>
        </w:rPr>
        <w:t>院</w:t>
      </w:r>
      <w:proofErr w:type="gramStart"/>
      <w:r w:rsidRPr="00587C8E">
        <w:rPr>
          <w:rFonts w:eastAsia="標楷體" w:hAnsi="標楷體" w:hint="eastAsia"/>
          <w:sz w:val="20"/>
        </w:rPr>
        <w:t>務</w:t>
      </w:r>
      <w:proofErr w:type="gramEnd"/>
      <w:r w:rsidRPr="00587C8E">
        <w:rPr>
          <w:rFonts w:eastAsia="標楷體" w:hAnsi="標楷體"/>
          <w:sz w:val="20"/>
        </w:rPr>
        <w:t>會議</w:t>
      </w:r>
      <w:r w:rsidRPr="00587C8E">
        <w:rPr>
          <w:rFonts w:eastAsia="標楷體" w:hAnsi="標楷體" w:hint="eastAsia"/>
          <w:sz w:val="20"/>
        </w:rPr>
        <w:t>核</w:t>
      </w:r>
      <w:r w:rsidRPr="00587C8E">
        <w:rPr>
          <w:rFonts w:eastAsia="標楷體" w:hAnsi="標楷體"/>
          <w:sz w:val="20"/>
        </w:rPr>
        <w:t>定</w:t>
      </w:r>
    </w:p>
    <w:p w:rsidR="00767757" w:rsidRDefault="00767757" w:rsidP="00767757">
      <w:pPr>
        <w:spacing w:line="280" w:lineRule="exact"/>
        <w:ind w:firstLineChars="1300" w:firstLine="2600"/>
        <w:jc w:val="right"/>
        <w:rPr>
          <w:rFonts w:eastAsia="標楷體" w:hAnsi="標楷體"/>
          <w:color w:val="FF0000"/>
          <w:sz w:val="20"/>
        </w:rPr>
      </w:pPr>
      <w:r w:rsidRPr="00587C8E">
        <w:rPr>
          <w:rFonts w:eastAsia="標楷體" w:hAnsi="標楷體"/>
          <w:sz w:val="20"/>
        </w:rPr>
        <w:t>中華民國</w:t>
      </w:r>
      <w:r w:rsidRPr="007D7608">
        <w:rPr>
          <w:rFonts w:ascii="標楷體" w:eastAsia="標楷體" w:hAnsi="標楷體" w:hint="eastAsia"/>
          <w:color w:val="FF0000"/>
          <w:sz w:val="20"/>
        </w:rPr>
        <w:t>10</w:t>
      </w:r>
      <w:r>
        <w:rPr>
          <w:rFonts w:ascii="標楷體" w:eastAsia="標楷體" w:hAnsi="標楷體" w:hint="eastAsia"/>
          <w:color w:val="FF0000"/>
          <w:sz w:val="20"/>
        </w:rPr>
        <w:t>3</w:t>
      </w:r>
      <w:r w:rsidRPr="007D7608">
        <w:rPr>
          <w:rFonts w:ascii="標楷體" w:eastAsia="標楷體" w:hAnsi="標楷體" w:hint="eastAsia"/>
          <w:color w:val="FF0000"/>
          <w:sz w:val="20"/>
        </w:rPr>
        <w:t>年</w:t>
      </w:r>
      <w:r>
        <w:rPr>
          <w:rFonts w:ascii="標楷體" w:eastAsia="標楷體" w:hAnsi="標楷體" w:hint="eastAsia"/>
          <w:color w:val="FF0000"/>
          <w:sz w:val="20"/>
        </w:rPr>
        <w:t>1</w:t>
      </w:r>
      <w:r w:rsidRPr="007D7608">
        <w:rPr>
          <w:rFonts w:ascii="標楷體" w:eastAsia="標楷體" w:hAnsi="標楷體" w:hint="eastAsia"/>
          <w:color w:val="FF0000"/>
          <w:sz w:val="20"/>
        </w:rPr>
        <w:t>月</w:t>
      </w:r>
      <w:r>
        <w:rPr>
          <w:rFonts w:ascii="標楷體" w:eastAsia="標楷體" w:hAnsi="標楷體" w:hint="eastAsia"/>
          <w:color w:val="FF0000"/>
          <w:sz w:val="20"/>
        </w:rPr>
        <w:t>15</w:t>
      </w:r>
      <w:r w:rsidRPr="007D7608">
        <w:rPr>
          <w:rFonts w:ascii="標楷體" w:eastAsia="標楷體" w:hAnsi="標楷體" w:hint="eastAsia"/>
          <w:color w:val="FF0000"/>
          <w:sz w:val="20"/>
        </w:rPr>
        <w:t>日</w:t>
      </w:r>
      <w:r w:rsidRPr="00587C8E">
        <w:rPr>
          <w:rFonts w:eastAsia="標楷體" w:hAnsi="標楷體" w:hint="eastAsia"/>
          <w:sz w:val="20"/>
        </w:rPr>
        <w:t>商學</w:t>
      </w:r>
      <w:r>
        <w:rPr>
          <w:rFonts w:eastAsia="標楷體" w:hAnsi="標楷體" w:hint="eastAsia"/>
          <w:sz w:val="20"/>
        </w:rPr>
        <w:t>院</w:t>
      </w:r>
      <w:r w:rsidRPr="007D7608">
        <w:rPr>
          <w:rFonts w:eastAsia="標楷體" w:hAnsi="標楷體"/>
          <w:color w:val="FF0000"/>
          <w:sz w:val="20"/>
        </w:rPr>
        <w:t>院</w:t>
      </w:r>
      <w:proofErr w:type="gramStart"/>
      <w:r w:rsidRPr="007D7608">
        <w:rPr>
          <w:rFonts w:eastAsia="標楷體" w:hAnsi="標楷體" w:hint="eastAsia"/>
          <w:color w:val="FF0000"/>
          <w:sz w:val="20"/>
        </w:rPr>
        <w:t>務</w:t>
      </w:r>
      <w:proofErr w:type="gramEnd"/>
      <w:r w:rsidRPr="007D7608">
        <w:rPr>
          <w:rFonts w:eastAsia="標楷體" w:hAnsi="標楷體"/>
          <w:color w:val="FF0000"/>
          <w:sz w:val="20"/>
        </w:rPr>
        <w:t>會議</w:t>
      </w:r>
      <w:r w:rsidRPr="007D7608">
        <w:rPr>
          <w:rFonts w:eastAsia="標楷體" w:hAnsi="標楷體" w:hint="eastAsia"/>
          <w:color w:val="FF0000"/>
          <w:sz w:val="20"/>
        </w:rPr>
        <w:t>通過</w:t>
      </w:r>
    </w:p>
    <w:p w:rsidR="00767757" w:rsidRPr="007D7608" w:rsidRDefault="00767757" w:rsidP="00767757">
      <w:pPr>
        <w:spacing w:line="280" w:lineRule="exact"/>
        <w:ind w:firstLineChars="1300" w:firstLine="2600"/>
        <w:jc w:val="right"/>
        <w:rPr>
          <w:rFonts w:eastAsia="標楷體" w:hAnsi="標楷體"/>
          <w:sz w:val="20"/>
        </w:rPr>
      </w:pPr>
    </w:p>
    <w:p w:rsidR="00767757" w:rsidRPr="00587C8E" w:rsidRDefault="00767757" w:rsidP="00767757">
      <w:pPr>
        <w:spacing w:line="340" w:lineRule="exact"/>
        <w:ind w:left="992" w:hanging="992"/>
        <w:rPr>
          <w:rFonts w:ascii="標楷體" w:eastAsia="標楷體" w:hAnsi="標楷體"/>
        </w:rPr>
      </w:pPr>
      <w:r w:rsidRPr="00587C8E">
        <w:rPr>
          <w:rFonts w:ascii="標楷體" w:eastAsia="標楷體" w:hAnsi="標楷體" w:hint="eastAsia"/>
        </w:rPr>
        <w:t>第一條</w:t>
      </w:r>
      <w:r w:rsidRPr="00587C8E">
        <w:rPr>
          <w:rFonts w:ascii="標楷體" w:eastAsia="標楷體" w:hAnsi="標楷體"/>
        </w:rPr>
        <w:t xml:space="preserve"> </w:t>
      </w:r>
      <w:r w:rsidRPr="00587C8E">
        <w:rPr>
          <w:rFonts w:ascii="標楷體" w:eastAsia="標楷體" w:hAnsi="標楷體" w:hint="eastAsia"/>
        </w:rPr>
        <w:t xml:space="preserve"> 中國科技大學國際商務系(以下簡稱本系)為提升兼任教師教學水準，保障教學品質，並配合教學目標及發展特色，依據「中國科技大學兼任教師</w:t>
      </w:r>
      <w:r w:rsidRPr="000065F8">
        <w:rPr>
          <w:rFonts w:ascii="標楷體" w:eastAsia="標楷體" w:hAnsi="標楷體" w:hint="eastAsia"/>
          <w:color w:val="FF0000"/>
          <w:shd w:val="pct15" w:color="auto" w:fill="FFFFFF"/>
        </w:rPr>
        <w:t>教學</w:t>
      </w:r>
      <w:r w:rsidRPr="00587C8E">
        <w:rPr>
          <w:rFonts w:ascii="標楷體" w:eastAsia="標楷體" w:hAnsi="標楷體" w:hint="eastAsia"/>
        </w:rPr>
        <w:t>績效評核辦法」之規定，特訂定</w:t>
      </w:r>
      <w:r w:rsidRPr="00587C8E">
        <w:rPr>
          <w:rFonts w:eastAsia="標楷體" w:hint="eastAsia"/>
        </w:rPr>
        <w:t>「中國科技大學國際商務系兼任教師</w:t>
      </w:r>
      <w:r w:rsidRPr="000065F8">
        <w:rPr>
          <w:rFonts w:ascii="標楷體" w:eastAsia="標楷體" w:hAnsi="標楷體" w:hint="eastAsia"/>
          <w:color w:val="FF0000"/>
          <w:shd w:val="pct15" w:color="auto" w:fill="FFFFFF"/>
        </w:rPr>
        <w:t>教學</w:t>
      </w:r>
      <w:r w:rsidRPr="00587C8E">
        <w:rPr>
          <w:rFonts w:eastAsia="標楷體" w:hint="eastAsia"/>
        </w:rPr>
        <w:t>績效評核施行細則」</w:t>
      </w:r>
      <w:proofErr w:type="gramStart"/>
      <w:r w:rsidRPr="00587C8E">
        <w:rPr>
          <w:rFonts w:eastAsia="標楷體" w:hint="eastAsia"/>
        </w:rPr>
        <w:t>﹙</w:t>
      </w:r>
      <w:proofErr w:type="gramEnd"/>
      <w:r w:rsidRPr="00587C8E">
        <w:rPr>
          <w:rFonts w:eastAsia="標楷體" w:hint="eastAsia"/>
        </w:rPr>
        <w:t>以下簡稱本細則</w:t>
      </w:r>
      <w:proofErr w:type="gramStart"/>
      <w:r w:rsidRPr="00587C8E">
        <w:rPr>
          <w:rFonts w:eastAsia="標楷體" w:hint="eastAsia"/>
        </w:rPr>
        <w:t>﹚</w:t>
      </w:r>
      <w:proofErr w:type="gramEnd"/>
      <w:r w:rsidRPr="00587C8E">
        <w:rPr>
          <w:rFonts w:eastAsia="標楷體" w:hint="eastAsia"/>
        </w:rPr>
        <w:t>。</w:t>
      </w:r>
    </w:p>
    <w:p w:rsidR="00767757" w:rsidRPr="00587C8E" w:rsidRDefault="00767757" w:rsidP="00767757">
      <w:pPr>
        <w:spacing w:line="340" w:lineRule="exact"/>
        <w:ind w:left="960" w:hangingChars="400" w:hanging="960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/>
          <w:kern w:val="0"/>
        </w:rPr>
        <w:t>第二條</w:t>
      </w:r>
      <w:r w:rsidRPr="00587C8E">
        <w:rPr>
          <w:rFonts w:ascii="標楷體" w:eastAsia="標楷體" w:hAnsi="標楷體" w:hint="eastAsia"/>
          <w:kern w:val="0"/>
        </w:rPr>
        <w:t xml:space="preserve">  </w:t>
      </w:r>
      <w:r w:rsidRPr="00587C8E">
        <w:rPr>
          <w:rFonts w:ascii="標楷體" w:eastAsia="標楷體" w:hAnsi="標楷體"/>
          <w:kern w:val="0"/>
        </w:rPr>
        <w:t>凡於</w:t>
      </w:r>
      <w:proofErr w:type="gramStart"/>
      <w:r w:rsidRPr="00587C8E">
        <w:rPr>
          <w:rFonts w:ascii="標楷體" w:eastAsia="標楷體" w:hAnsi="標楷體"/>
          <w:kern w:val="0"/>
        </w:rPr>
        <w:t>本</w:t>
      </w:r>
      <w:r w:rsidRPr="00587C8E">
        <w:rPr>
          <w:rFonts w:ascii="標楷體" w:eastAsia="標楷體" w:hAnsi="標楷體" w:hint="eastAsia"/>
          <w:kern w:val="0"/>
        </w:rPr>
        <w:t>系任</w:t>
      </w:r>
      <w:r w:rsidRPr="00587C8E">
        <w:rPr>
          <w:rFonts w:ascii="標楷體" w:eastAsia="標楷體" w:hAnsi="標楷體"/>
          <w:kern w:val="0"/>
        </w:rPr>
        <w:t>課</w:t>
      </w:r>
      <w:proofErr w:type="gramEnd"/>
      <w:r w:rsidRPr="00587C8E">
        <w:rPr>
          <w:rFonts w:ascii="標楷體" w:eastAsia="標楷體" w:hAnsi="標楷體"/>
          <w:kern w:val="0"/>
        </w:rPr>
        <w:t>之兼任教師，除依</w:t>
      </w:r>
      <w:r w:rsidRPr="00587C8E">
        <w:rPr>
          <w:rFonts w:ascii="標楷體" w:eastAsia="標楷體" w:hAnsi="標楷體" w:hint="eastAsia"/>
          <w:kern w:val="0"/>
        </w:rPr>
        <w:t>本校</w:t>
      </w:r>
      <w:r w:rsidRPr="00587C8E">
        <w:rPr>
          <w:rFonts w:ascii="標楷體" w:eastAsia="標楷體" w:hAnsi="標楷體" w:hint="eastAsia"/>
        </w:rPr>
        <w:t>「兼任教師</w:t>
      </w:r>
      <w:r w:rsidRPr="000065F8">
        <w:rPr>
          <w:rFonts w:ascii="標楷體" w:eastAsia="標楷體" w:hAnsi="標楷體" w:hint="eastAsia"/>
          <w:color w:val="FF0000"/>
          <w:shd w:val="pct15" w:color="auto" w:fill="FFFFFF"/>
        </w:rPr>
        <w:t>教學</w:t>
      </w:r>
      <w:r w:rsidRPr="00587C8E">
        <w:rPr>
          <w:rFonts w:ascii="標楷體" w:eastAsia="標楷體" w:hAnsi="標楷體" w:hint="eastAsia"/>
        </w:rPr>
        <w:t>績效評核辦法」第三條之</w:t>
      </w:r>
      <w:r w:rsidRPr="00587C8E">
        <w:rPr>
          <w:rFonts w:ascii="標楷體" w:eastAsia="標楷體" w:hAnsi="標楷體"/>
          <w:kern w:val="0"/>
        </w:rPr>
        <w:t>規定免受評核者外，</w:t>
      </w:r>
      <w:proofErr w:type="gramStart"/>
      <w:r w:rsidRPr="00587C8E">
        <w:rPr>
          <w:rFonts w:ascii="標楷體" w:eastAsia="標楷體" w:hAnsi="標楷體"/>
          <w:kern w:val="0"/>
        </w:rPr>
        <w:t>均應接</w:t>
      </w:r>
      <w:r w:rsidRPr="00587C8E">
        <w:rPr>
          <w:rFonts w:ascii="標楷體" w:eastAsia="標楷體" w:hAnsi="標楷體" w:hint="eastAsia"/>
          <w:kern w:val="0"/>
        </w:rPr>
        <w:t>受</w:t>
      </w:r>
      <w:proofErr w:type="gramEnd"/>
      <w:r w:rsidRPr="00587C8E">
        <w:rPr>
          <w:rFonts w:ascii="標楷體" w:eastAsia="標楷體" w:hAnsi="標楷體"/>
          <w:kern w:val="0"/>
        </w:rPr>
        <w:t>評核。</w:t>
      </w:r>
    </w:p>
    <w:p w:rsidR="00767757" w:rsidRPr="00587C8E" w:rsidRDefault="00767757" w:rsidP="00767757">
      <w:pPr>
        <w:spacing w:line="340" w:lineRule="exact"/>
        <w:ind w:leftChars="9" w:left="982" w:hanging="960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 w:hint="eastAsia"/>
          <w:kern w:val="0"/>
        </w:rPr>
        <w:t>第三條  本系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/>
          <w:kern w:val="0"/>
        </w:rPr>
        <w:t>審議兼任教師</w:t>
      </w:r>
      <w:r w:rsidRPr="000065F8">
        <w:rPr>
          <w:rFonts w:ascii="標楷體" w:eastAsia="標楷體" w:hAnsi="標楷體" w:hint="eastAsia"/>
          <w:color w:val="FF0000"/>
          <w:shd w:val="pct15" w:color="auto" w:fill="FFFFFF"/>
        </w:rPr>
        <w:t>教學績效</w:t>
      </w:r>
      <w:r w:rsidRPr="00587C8E">
        <w:rPr>
          <w:rFonts w:ascii="標楷體" w:eastAsia="標楷體" w:hAnsi="標楷體"/>
          <w:kern w:val="0"/>
        </w:rPr>
        <w:t>評核案，應有全體委員1/2以上出席，並經出席委員1/2以上同意，方得決議。</w:t>
      </w:r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/>
          <w:kern w:val="0"/>
        </w:rPr>
        <w:t>委員如與當事人</w:t>
      </w:r>
      <w:r w:rsidRPr="00587C8E">
        <w:rPr>
          <w:rFonts w:ascii="標楷體" w:eastAsia="標楷體" w:hAnsi="標楷體" w:hint="eastAsia"/>
          <w:kern w:val="0"/>
        </w:rPr>
        <w:t>為</w:t>
      </w:r>
      <w:r w:rsidRPr="00587C8E">
        <w:rPr>
          <w:rFonts w:ascii="標楷體" w:eastAsia="標楷體" w:hAnsi="標楷體"/>
          <w:kern w:val="0"/>
        </w:rPr>
        <w:t>三親等內</w:t>
      </w:r>
      <w:r w:rsidRPr="00587C8E">
        <w:rPr>
          <w:rFonts w:ascii="標楷體" w:eastAsia="標楷體" w:hAnsi="標楷體" w:hint="eastAsia"/>
          <w:kern w:val="0"/>
        </w:rPr>
        <w:t>之</w:t>
      </w:r>
      <w:r w:rsidRPr="00587C8E">
        <w:rPr>
          <w:rFonts w:ascii="標楷體" w:eastAsia="標楷體" w:hAnsi="標楷體"/>
          <w:kern w:val="0"/>
        </w:rPr>
        <w:t>親屬</w:t>
      </w:r>
      <w:r w:rsidRPr="00587C8E">
        <w:rPr>
          <w:rFonts w:ascii="標楷體" w:eastAsia="標楷體" w:hAnsi="標楷體" w:hint="eastAsia"/>
          <w:kern w:val="0"/>
        </w:rPr>
        <w:t>，或</w:t>
      </w:r>
      <w:r w:rsidRPr="00587C8E">
        <w:rPr>
          <w:rFonts w:ascii="標楷體" w:eastAsia="標楷體" w:hAnsi="標楷體"/>
          <w:kern w:val="0"/>
        </w:rPr>
        <w:t>有利害關係時應迴避；有疑義時，由</w:t>
      </w:r>
      <w:r w:rsidRPr="00587C8E">
        <w:rPr>
          <w:rFonts w:ascii="標楷體" w:eastAsia="標楷體" w:hAnsi="標楷體" w:hint="eastAsia"/>
          <w:kern w:val="0"/>
        </w:rPr>
        <w:t>本系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 w:hint="eastAsia"/>
          <w:kern w:val="0"/>
        </w:rPr>
        <w:t>開議前</w:t>
      </w:r>
      <w:r w:rsidRPr="00587C8E">
        <w:rPr>
          <w:rFonts w:ascii="標楷體" w:eastAsia="標楷體" w:hAnsi="標楷體"/>
          <w:kern w:val="0"/>
        </w:rPr>
        <w:t>予以認定。</w:t>
      </w:r>
    </w:p>
    <w:p w:rsidR="00767757" w:rsidRPr="00587C8E" w:rsidRDefault="00767757" w:rsidP="00767757">
      <w:pPr>
        <w:spacing w:line="340" w:lineRule="exact"/>
        <w:ind w:left="960" w:hangingChars="400" w:hanging="960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/>
          <w:kern w:val="0"/>
        </w:rPr>
        <w:t>第</w:t>
      </w:r>
      <w:r w:rsidRPr="00587C8E">
        <w:rPr>
          <w:rFonts w:ascii="標楷體" w:eastAsia="標楷體" w:hAnsi="標楷體" w:hint="eastAsia"/>
          <w:kern w:val="0"/>
        </w:rPr>
        <w:t>四</w:t>
      </w:r>
      <w:r w:rsidRPr="00587C8E">
        <w:rPr>
          <w:rFonts w:ascii="標楷體" w:eastAsia="標楷體" w:hAnsi="標楷體"/>
          <w:kern w:val="0"/>
        </w:rPr>
        <w:t>條</w:t>
      </w:r>
      <w:r w:rsidRPr="00587C8E">
        <w:rPr>
          <w:rFonts w:ascii="標楷體" w:eastAsia="標楷體" w:hAnsi="標楷體" w:hint="eastAsia"/>
          <w:kern w:val="0"/>
        </w:rPr>
        <w:t xml:space="preserve">  本系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/>
          <w:kern w:val="0"/>
        </w:rPr>
        <w:t>於每</w:t>
      </w:r>
      <w:r w:rsidRPr="00587C8E">
        <w:rPr>
          <w:rFonts w:ascii="標楷體" w:eastAsia="標楷體" w:hAnsi="標楷體" w:hint="eastAsia"/>
          <w:kern w:val="0"/>
        </w:rPr>
        <w:t>學期課程結束</w:t>
      </w:r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四</w:t>
      </w:r>
      <w:proofErr w:type="gramStart"/>
      <w:r w:rsidRPr="00587C8E">
        <w:rPr>
          <w:rFonts w:ascii="標楷體" w:eastAsia="標楷體" w:hAnsi="標楷體" w:hint="eastAsia"/>
          <w:kern w:val="0"/>
        </w:rPr>
        <w:t>週</w:t>
      </w:r>
      <w:proofErr w:type="gramEnd"/>
      <w:r w:rsidRPr="00587C8E">
        <w:rPr>
          <w:rFonts w:ascii="標楷體" w:eastAsia="標楷體" w:hAnsi="標楷體" w:hint="eastAsia"/>
          <w:kern w:val="0"/>
        </w:rPr>
        <w:t>內</w:t>
      </w:r>
      <w:r w:rsidRPr="00587C8E">
        <w:rPr>
          <w:rFonts w:ascii="標楷體" w:eastAsia="標楷體" w:hAnsi="標楷體"/>
          <w:kern w:val="0"/>
        </w:rPr>
        <w:t>審議</w:t>
      </w:r>
      <w:r w:rsidRPr="00587C8E">
        <w:rPr>
          <w:rFonts w:ascii="標楷體" w:eastAsia="標楷體" w:hAnsi="標楷體" w:hint="eastAsia"/>
          <w:kern w:val="0"/>
        </w:rPr>
        <w:t>完成</w:t>
      </w:r>
      <w:r w:rsidRPr="00587C8E">
        <w:rPr>
          <w:rFonts w:ascii="標楷體" w:eastAsia="標楷體" w:hAnsi="標楷體"/>
          <w:kern w:val="0"/>
        </w:rPr>
        <w:t>兼任教師</w:t>
      </w:r>
      <w:r w:rsidRPr="000065F8">
        <w:rPr>
          <w:rFonts w:ascii="標楷體" w:eastAsia="標楷體" w:hAnsi="標楷體" w:hint="eastAsia"/>
          <w:color w:val="FF0000"/>
          <w:shd w:val="pct15" w:color="auto" w:fill="FFFFFF"/>
        </w:rPr>
        <w:t>教學績效</w:t>
      </w:r>
      <w:r w:rsidRPr="00587C8E">
        <w:rPr>
          <w:rFonts w:ascii="標楷體" w:eastAsia="標楷體" w:hAnsi="標楷體"/>
          <w:kern w:val="0"/>
        </w:rPr>
        <w:t>評核</w:t>
      </w:r>
      <w:r w:rsidRPr="00587C8E">
        <w:rPr>
          <w:rFonts w:ascii="標楷體" w:eastAsia="標楷體" w:hAnsi="標楷體" w:hint="eastAsia"/>
          <w:kern w:val="0"/>
        </w:rPr>
        <w:t>，</w:t>
      </w:r>
      <w:r w:rsidRPr="00587C8E">
        <w:rPr>
          <w:rFonts w:ascii="標楷體" w:eastAsia="標楷體" w:hAnsi="標楷體"/>
          <w:kern w:val="0"/>
        </w:rPr>
        <w:t>將教師評核結果</w:t>
      </w:r>
      <w:proofErr w:type="gramStart"/>
      <w:r w:rsidRPr="00587C8E">
        <w:rPr>
          <w:rFonts w:ascii="標楷體" w:eastAsia="標楷體" w:hAnsi="標楷體" w:hint="eastAsia"/>
          <w:kern w:val="0"/>
        </w:rPr>
        <w:t>及免評核</w:t>
      </w:r>
      <w:proofErr w:type="gramEnd"/>
      <w:r w:rsidRPr="00587C8E">
        <w:rPr>
          <w:rFonts w:ascii="標楷體" w:eastAsia="標楷體" w:hAnsi="標楷體" w:hint="eastAsia"/>
          <w:kern w:val="0"/>
        </w:rPr>
        <w:t>名單</w:t>
      </w:r>
      <w:r w:rsidRPr="00587C8E">
        <w:rPr>
          <w:rFonts w:ascii="標楷體" w:eastAsia="標楷體" w:hAnsi="標楷體"/>
          <w:kern w:val="0"/>
        </w:rPr>
        <w:t>提報</w:t>
      </w:r>
      <w:r w:rsidRPr="00587C8E">
        <w:rPr>
          <w:rFonts w:ascii="標楷體" w:eastAsia="標楷體" w:hAnsi="標楷體" w:hint="eastAsia"/>
          <w:kern w:val="0"/>
        </w:rPr>
        <w:t>院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 w:hint="eastAsia"/>
          <w:kern w:val="0"/>
        </w:rPr>
        <w:t>審議</w:t>
      </w:r>
      <w:r w:rsidRPr="00587C8E">
        <w:rPr>
          <w:rFonts w:ascii="標楷體" w:eastAsia="標楷體" w:hAnsi="標楷體"/>
          <w:kern w:val="0"/>
        </w:rPr>
        <w:t>。</w:t>
      </w:r>
    </w:p>
    <w:p w:rsidR="00767757" w:rsidRPr="00587C8E" w:rsidRDefault="00767757" w:rsidP="00767757">
      <w:pPr>
        <w:spacing w:line="340" w:lineRule="exact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/>
          <w:kern w:val="0"/>
        </w:rPr>
        <w:t>第</w:t>
      </w:r>
      <w:r w:rsidRPr="00587C8E">
        <w:rPr>
          <w:rFonts w:ascii="標楷體" w:eastAsia="標楷體" w:hAnsi="標楷體" w:hint="eastAsia"/>
          <w:kern w:val="0"/>
        </w:rPr>
        <w:t>五</w:t>
      </w:r>
      <w:r w:rsidRPr="00587C8E">
        <w:rPr>
          <w:rFonts w:ascii="標楷體" w:eastAsia="標楷體" w:hAnsi="標楷體"/>
          <w:kern w:val="0"/>
        </w:rPr>
        <w:t>條</w:t>
      </w:r>
      <w:r w:rsidRPr="00587C8E">
        <w:rPr>
          <w:rFonts w:ascii="標楷體" w:eastAsia="標楷體" w:hAnsi="標楷體" w:hint="eastAsia"/>
          <w:kern w:val="0"/>
        </w:rPr>
        <w:t xml:space="preserve">  本系</w:t>
      </w:r>
      <w:r w:rsidRPr="00587C8E">
        <w:rPr>
          <w:rFonts w:ascii="標楷體" w:eastAsia="標楷體" w:hAnsi="標楷體"/>
          <w:kern w:val="0"/>
        </w:rPr>
        <w:t>兼任教師教學</w:t>
      </w:r>
      <w:r w:rsidRPr="000065F8">
        <w:rPr>
          <w:rFonts w:ascii="標楷體" w:eastAsia="標楷體" w:hAnsi="標楷體" w:hint="eastAsia"/>
          <w:color w:val="FF0000"/>
          <w:shd w:val="pct15" w:color="auto" w:fill="FFFFFF"/>
        </w:rPr>
        <w:t>績效</w:t>
      </w:r>
      <w:r w:rsidRPr="00587C8E">
        <w:rPr>
          <w:rFonts w:ascii="標楷體" w:eastAsia="標楷體" w:hAnsi="標楷體"/>
          <w:kern w:val="0"/>
        </w:rPr>
        <w:t>評核</w:t>
      </w:r>
      <w:r w:rsidRPr="00587C8E">
        <w:rPr>
          <w:rFonts w:ascii="標楷體" w:eastAsia="標楷體" w:hAnsi="標楷體" w:hint="eastAsia"/>
          <w:kern w:val="0"/>
        </w:rPr>
        <w:t>參考</w:t>
      </w:r>
      <w:r w:rsidRPr="00587C8E">
        <w:rPr>
          <w:rFonts w:ascii="標楷體" w:eastAsia="標楷體" w:hAnsi="標楷體"/>
          <w:kern w:val="0"/>
        </w:rPr>
        <w:t>項目</w:t>
      </w:r>
      <w:r w:rsidRPr="00587C8E">
        <w:rPr>
          <w:rFonts w:ascii="標楷體" w:eastAsia="標楷體" w:hAnsi="標楷體" w:hint="eastAsia"/>
          <w:kern w:val="0"/>
        </w:rPr>
        <w:t>及分數比例設定原則</w:t>
      </w:r>
      <w:r w:rsidRPr="00587C8E">
        <w:rPr>
          <w:rFonts w:ascii="標楷體" w:eastAsia="標楷體" w:hAnsi="標楷體"/>
          <w:kern w:val="0"/>
        </w:rPr>
        <w:t>如下：</w:t>
      </w:r>
    </w:p>
    <w:p w:rsidR="00767757" w:rsidRPr="00587C8E" w:rsidRDefault="00767757" w:rsidP="00767757">
      <w:pPr>
        <w:spacing w:line="340" w:lineRule="exact"/>
        <w:ind w:leftChars="409" w:left="982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/>
          <w:kern w:val="0"/>
        </w:rPr>
        <w:t>一、教學</w:t>
      </w:r>
      <w:r w:rsidRPr="00587C8E">
        <w:rPr>
          <w:rFonts w:ascii="標楷體" w:eastAsia="標楷體" w:hAnsi="標楷體" w:hint="eastAsia"/>
          <w:kern w:val="0"/>
        </w:rPr>
        <w:t>品質（以90%為原則）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（一）學生教學意見調查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20%。</w:t>
      </w:r>
    </w:p>
    <w:p w:rsidR="00767757" w:rsidRPr="000065F8" w:rsidRDefault="00767757" w:rsidP="00767757">
      <w:pPr>
        <w:spacing w:line="340" w:lineRule="exact"/>
        <w:ind w:leftChars="409" w:left="982" w:firstLineChars="191" w:firstLine="458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（二）教材、教學規範及課程大綱等教學文件上傳情形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20%。</w:t>
      </w:r>
    </w:p>
    <w:p w:rsidR="00767757" w:rsidRPr="000065F8" w:rsidRDefault="00767757" w:rsidP="00767757">
      <w:pPr>
        <w:spacing w:line="340" w:lineRule="exact"/>
        <w:ind w:leftChars="409" w:left="982" w:firstLineChars="191" w:firstLine="458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（三）遲到、早退及缺課情形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10%。</w:t>
      </w:r>
    </w:p>
    <w:p w:rsidR="00767757" w:rsidRPr="000065F8" w:rsidRDefault="00767757" w:rsidP="00767757">
      <w:pPr>
        <w:spacing w:line="340" w:lineRule="exact"/>
        <w:ind w:leftChars="409" w:left="982" w:firstLineChars="191" w:firstLine="458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（四）</w:t>
      </w:r>
      <w:r w:rsidRPr="000065F8">
        <w:rPr>
          <w:rFonts w:ascii="標楷體" w:eastAsia="標楷體" w:hAnsi="標楷體"/>
          <w:kern w:val="0"/>
        </w:rPr>
        <w:t>學生成績</w:t>
      </w:r>
      <w:r w:rsidRPr="000065F8">
        <w:rPr>
          <w:rFonts w:ascii="標楷體" w:eastAsia="標楷體" w:hAnsi="標楷體" w:hint="eastAsia"/>
          <w:kern w:val="0"/>
        </w:rPr>
        <w:t>考核異常</w:t>
      </w:r>
      <w:r w:rsidRPr="000065F8">
        <w:rPr>
          <w:rFonts w:ascii="標楷體" w:eastAsia="標楷體" w:hAnsi="標楷體"/>
          <w:kern w:val="0"/>
        </w:rPr>
        <w:t>（繳交情形及統計分布）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20%。</w:t>
      </w:r>
    </w:p>
    <w:p w:rsidR="00767757" w:rsidRPr="000065F8" w:rsidRDefault="00767757" w:rsidP="00767757">
      <w:pPr>
        <w:spacing w:line="340" w:lineRule="exact"/>
        <w:ind w:leftChars="409" w:left="982" w:firstLineChars="191" w:firstLine="458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（五）其他（特殊教學表現、學生意見反映及其他行政配合事項）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20%。</w:t>
      </w:r>
    </w:p>
    <w:p w:rsidR="00767757" w:rsidRPr="00587C8E" w:rsidRDefault="00767757" w:rsidP="00767757">
      <w:pPr>
        <w:spacing w:line="340" w:lineRule="exact"/>
        <w:ind w:leftChars="409" w:left="982" w:firstLineChars="191" w:firstLine="458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 w:hint="eastAsia"/>
          <w:kern w:val="0"/>
        </w:rPr>
        <w:t>二</w:t>
      </w:r>
      <w:r w:rsidRPr="00587C8E">
        <w:rPr>
          <w:rFonts w:ascii="標楷體" w:eastAsia="標楷體" w:hAnsi="標楷體"/>
          <w:kern w:val="0"/>
        </w:rPr>
        <w:t>、系主管</w:t>
      </w:r>
      <w:r w:rsidRPr="00587C8E">
        <w:rPr>
          <w:rFonts w:ascii="標楷體" w:eastAsia="標楷體" w:hAnsi="標楷體" w:hint="eastAsia"/>
          <w:kern w:val="0"/>
        </w:rPr>
        <w:t>綜合評分</w:t>
      </w:r>
      <w:proofErr w:type="gramStart"/>
      <w:r w:rsidRPr="00587C8E">
        <w:rPr>
          <w:rFonts w:ascii="標楷體" w:eastAsia="標楷體" w:hAnsi="標楷體" w:hint="eastAsia"/>
          <w:kern w:val="0"/>
        </w:rPr>
        <w:t>佔</w:t>
      </w:r>
      <w:proofErr w:type="gramEnd"/>
      <w:r w:rsidRPr="00587C8E">
        <w:rPr>
          <w:rFonts w:ascii="標楷體" w:eastAsia="標楷體" w:hAnsi="標楷體" w:hint="eastAsia"/>
          <w:kern w:val="0"/>
        </w:rPr>
        <w:t>10%。</w:t>
      </w:r>
    </w:p>
    <w:p w:rsidR="00767757" w:rsidRPr="00587C8E" w:rsidRDefault="00767757" w:rsidP="00767757">
      <w:pPr>
        <w:spacing w:line="340" w:lineRule="exact"/>
        <w:ind w:leftChars="409" w:left="982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 w:hint="eastAsia"/>
          <w:kern w:val="0"/>
        </w:rPr>
        <w:t>三</w:t>
      </w:r>
      <w:r w:rsidRPr="00587C8E">
        <w:rPr>
          <w:rFonts w:ascii="標楷體" w:eastAsia="標楷體" w:hAnsi="標楷體"/>
          <w:kern w:val="0"/>
        </w:rPr>
        <w:t>、</w:t>
      </w:r>
      <w:r w:rsidRPr="00587C8E">
        <w:rPr>
          <w:rFonts w:ascii="標楷體" w:eastAsia="標楷體" w:hAnsi="標楷體" w:hint="eastAsia"/>
          <w:kern w:val="0"/>
        </w:rPr>
        <w:t>教學及專業貢獻(加減分項目，以不超過20%為原則)。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（一）教材與教法創新情形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4%。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（二）輔導學生學習成果（含論文指導、競賽得獎、實習引</w:t>
      </w:r>
      <w:proofErr w:type="gramStart"/>
      <w:r w:rsidRPr="000065F8">
        <w:rPr>
          <w:rFonts w:ascii="標楷體" w:eastAsia="標楷體" w:hAnsi="標楷體" w:hint="eastAsia"/>
          <w:kern w:val="0"/>
        </w:rPr>
        <w:t>介</w:t>
      </w:r>
      <w:proofErr w:type="gramEnd"/>
      <w:r w:rsidRPr="000065F8">
        <w:rPr>
          <w:rFonts w:ascii="標楷體" w:eastAsia="標楷體" w:hAnsi="標楷體" w:hint="eastAsia"/>
          <w:kern w:val="0"/>
        </w:rPr>
        <w:t>等）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4%。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（三）協助產學、研究計畫、推廣教育或辦理學術活動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  <w:shd w:val="pct15" w:color="auto" w:fill="FFFFFF"/>
        </w:rPr>
        <w:t>3</w:t>
      </w:r>
      <w:r w:rsidRPr="000065F8">
        <w:rPr>
          <w:rFonts w:ascii="標楷體" w:eastAsia="標楷體" w:hAnsi="標楷體" w:hint="eastAsia"/>
          <w:kern w:val="0"/>
        </w:rPr>
        <w:t>%。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（四）教學、研究成果發表情形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  <w:shd w:val="pct15" w:color="auto" w:fill="FFFFFF"/>
        </w:rPr>
        <w:t>3</w:t>
      </w:r>
      <w:r w:rsidRPr="000065F8">
        <w:rPr>
          <w:rFonts w:ascii="標楷體" w:eastAsia="標楷體" w:hAnsi="標楷體" w:hint="eastAsia"/>
          <w:kern w:val="0"/>
        </w:rPr>
        <w:t>%。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（五）專業資歷、證照或其他專業成就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</w:rPr>
        <w:t>4%。</w:t>
      </w:r>
    </w:p>
    <w:p w:rsidR="00767757" w:rsidRPr="000065F8" w:rsidRDefault="00767757" w:rsidP="00767757">
      <w:pPr>
        <w:spacing w:line="340" w:lineRule="exact"/>
        <w:ind w:leftChars="409" w:left="982" w:firstLineChars="187" w:firstLine="449"/>
        <w:rPr>
          <w:rFonts w:ascii="標楷體" w:eastAsia="標楷體" w:hAnsi="標楷體"/>
          <w:kern w:val="0"/>
        </w:rPr>
      </w:pPr>
      <w:r w:rsidRPr="000065F8">
        <w:rPr>
          <w:rFonts w:ascii="標楷體" w:eastAsia="標楷體" w:hAnsi="標楷體" w:hint="eastAsia"/>
          <w:kern w:val="0"/>
        </w:rPr>
        <w:t>（六）其他（提升學校聲譽及教研發展、畢業學生職業引</w:t>
      </w:r>
      <w:proofErr w:type="gramStart"/>
      <w:r w:rsidRPr="000065F8">
        <w:rPr>
          <w:rFonts w:ascii="標楷體" w:eastAsia="標楷體" w:hAnsi="標楷體" w:hint="eastAsia"/>
          <w:kern w:val="0"/>
        </w:rPr>
        <w:t>介</w:t>
      </w:r>
      <w:proofErr w:type="gramEnd"/>
      <w:r w:rsidRPr="000065F8">
        <w:rPr>
          <w:rFonts w:ascii="標楷體" w:eastAsia="標楷體" w:hAnsi="標楷體" w:hint="eastAsia"/>
          <w:kern w:val="0"/>
        </w:rPr>
        <w:t>等相關績效）</w:t>
      </w:r>
      <w:proofErr w:type="gramStart"/>
      <w:r w:rsidRPr="000065F8">
        <w:rPr>
          <w:rFonts w:ascii="標楷體" w:eastAsia="標楷體" w:hAnsi="標楷體" w:hint="eastAsia"/>
          <w:kern w:val="0"/>
        </w:rPr>
        <w:t>佔</w:t>
      </w:r>
      <w:proofErr w:type="gramEnd"/>
      <w:r w:rsidRPr="000065F8">
        <w:rPr>
          <w:rFonts w:ascii="標楷體" w:eastAsia="標楷體" w:hAnsi="標楷體" w:hint="eastAsia"/>
          <w:kern w:val="0"/>
          <w:shd w:val="pct15" w:color="auto" w:fill="FFFFFF"/>
        </w:rPr>
        <w:t>2</w:t>
      </w:r>
      <w:r w:rsidRPr="000065F8">
        <w:rPr>
          <w:rFonts w:ascii="標楷體" w:eastAsia="標楷體" w:hAnsi="標楷體" w:hint="eastAsia"/>
          <w:kern w:val="0"/>
        </w:rPr>
        <w:t>%。</w:t>
      </w:r>
    </w:p>
    <w:p w:rsidR="00767757" w:rsidRPr="00587C8E" w:rsidRDefault="00767757" w:rsidP="00767757">
      <w:pPr>
        <w:spacing w:line="340" w:lineRule="exact"/>
        <w:ind w:leftChars="409" w:left="982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 w:hint="eastAsia"/>
          <w:kern w:val="0"/>
        </w:rPr>
        <w:t>前</w:t>
      </w:r>
      <w:r w:rsidRPr="00587C8E">
        <w:rPr>
          <w:rFonts w:ascii="標楷體" w:eastAsia="標楷體" w:hAnsi="標楷體"/>
          <w:kern w:val="0"/>
        </w:rPr>
        <w:t>項評核所需資料</w:t>
      </w:r>
      <w:r w:rsidRPr="00587C8E">
        <w:rPr>
          <w:rFonts w:ascii="標楷體" w:eastAsia="標楷體" w:hAnsi="標楷體" w:hint="eastAsia"/>
          <w:kern w:val="0"/>
        </w:rPr>
        <w:t>，除</w:t>
      </w:r>
      <w:r w:rsidRPr="00587C8E">
        <w:rPr>
          <w:rFonts w:ascii="標楷體" w:eastAsia="標楷體" w:hAnsi="標楷體"/>
          <w:kern w:val="0"/>
        </w:rPr>
        <w:t>教學</w:t>
      </w:r>
      <w:r w:rsidRPr="00587C8E">
        <w:rPr>
          <w:rFonts w:ascii="標楷體" w:eastAsia="標楷體" w:hAnsi="標楷體" w:hint="eastAsia"/>
          <w:kern w:val="0"/>
        </w:rPr>
        <w:t>品質之（一）至（四）目及第（五）目學生反映意見資料由</w:t>
      </w:r>
      <w:r w:rsidRPr="00587C8E">
        <w:rPr>
          <w:rFonts w:ascii="標楷體" w:eastAsia="標楷體" w:hAnsi="標楷體"/>
          <w:kern w:val="0"/>
        </w:rPr>
        <w:t>教務處協助提供</w:t>
      </w:r>
      <w:r w:rsidRPr="00587C8E">
        <w:rPr>
          <w:rFonts w:ascii="標楷體" w:eastAsia="標楷體" w:hAnsi="標楷體" w:hint="eastAsia"/>
          <w:kern w:val="0"/>
        </w:rPr>
        <w:t>外，餘</w:t>
      </w:r>
      <w:proofErr w:type="gramStart"/>
      <w:r w:rsidRPr="00587C8E">
        <w:rPr>
          <w:rFonts w:ascii="標楷體" w:eastAsia="標楷體" w:hAnsi="標楷體" w:hint="eastAsia"/>
          <w:kern w:val="0"/>
        </w:rPr>
        <w:t>均</w:t>
      </w:r>
      <w:r w:rsidRPr="00587C8E">
        <w:rPr>
          <w:rFonts w:ascii="標楷體" w:eastAsia="標楷體" w:hAnsi="標楷體"/>
          <w:kern w:val="0"/>
        </w:rPr>
        <w:t>由</w:t>
      </w:r>
      <w:r w:rsidRPr="00587C8E">
        <w:rPr>
          <w:rFonts w:ascii="標楷體" w:eastAsia="標楷體" w:hAnsi="標楷體" w:hint="eastAsia"/>
          <w:kern w:val="0"/>
        </w:rPr>
        <w:t>本</w:t>
      </w:r>
      <w:r w:rsidRPr="00587C8E">
        <w:rPr>
          <w:rFonts w:ascii="標楷體" w:eastAsia="標楷體" w:hAnsi="標楷體"/>
          <w:kern w:val="0"/>
        </w:rPr>
        <w:t>系</w:t>
      </w:r>
      <w:r w:rsidRPr="00587C8E">
        <w:rPr>
          <w:rFonts w:ascii="標楷體" w:eastAsia="標楷體" w:hAnsi="標楷體" w:hint="eastAsia"/>
          <w:kern w:val="0"/>
        </w:rPr>
        <w:t>彙</w:t>
      </w:r>
      <w:proofErr w:type="gramEnd"/>
      <w:r w:rsidRPr="00587C8E">
        <w:rPr>
          <w:rFonts w:ascii="標楷體" w:eastAsia="標楷體" w:hAnsi="標楷體" w:hint="eastAsia"/>
          <w:kern w:val="0"/>
        </w:rPr>
        <w:t>整</w:t>
      </w:r>
      <w:r w:rsidRPr="00587C8E">
        <w:rPr>
          <w:rFonts w:ascii="標楷體" w:eastAsia="標楷體" w:hAnsi="標楷體"/>
          <w:kern w:val="0"/>
        </w:rPr>
        <w:t>。</w:t>
      </w:r>
    </w:p>
    <w:p w:rsidR="00767757" w:rsidRPr="00587C8E" w:rsidRDefault="00767757" w:rsidP="00767757">
      <w:pPr>
        <w:ind w:leftChars="10" w:left="984" w:hangingChars="400" w:hanging="960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/>
          <w:kern w:val="0"/>
        </w:rPr>
        <w:t>第</w:t>
      </w:r>
      <w:r w:rsidRPr="00587C8E">
        <w:rPr>
          <w:rFonts w:ascii="標楷體" w:eastAsia="標楷體" w:hAnsi="標楷體" w:hint="eastAsia"/>
          <w:kern w:val="0"/>
        </w:rPr>
        <w:t>六</w:t>
      </w:r>
      <w:r w:rsidRPr="00587C8E">
        <w:rPr>
          <w:rFonts w:ascii="標楷體" w:eastAsia="標楷體" w:hAnsi="標楷體"/>
          <w:kern w:val="0"/>
        </w:rPr>
        <w:t>條</w:t>
      </w:r>
      <w:r w:rsidRPr="00587C8E">
        <w:rPr>
          <w:rFonts w:ascii="標楷體" w:eastAsia="標楷體" w:hAnsi="標楷體" w:hint="eastAsia"/>
          <w:kern w:val="0"/>
        </w:rPr>
        <w:t xml:space="preserve">  本</w:t>
      </w:r>
      <w:r w:rsidRPr="00587C8E">
        <w:rPr>
          <w:rFonts w:ascii="標楷體" w:eastAsia="標楷體" w:hAnsi="標楷體"/>
          <w:kern w:val="0"/>
        </w:rPr>
        <w:t>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/>
          <w:kern w:val="0"/>
        </w:rPr>
        <w:t>評核結果</w:t>
      </w:r>
      <w:r w:rsidRPr="00587C8E">
        <w:rPr>
          <w:rFonts w:ascii="標楷體" w:eastAsia="標楷體" w:hAnsi="標楷體" w:hint="eastAsia"/>
          <w:kern w:val="0"/>
        </w:rPr>
        <w:t>為優良者，經院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 w:hint="eastAsia"/>
          <w:kern w:val="0"/>
        </w:rPr>
        <w:t>評選，送交</w:t>
      </w:r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教務會議</w:t>
      </w:r>
      <w:r w:rsidRPr="00587C8E">
        <w:rPr>
          <w:rFonts w:ascii="標楷體" w:eastAsia="標楷體" w:hAnsi="標楷體" w:hint="eastAsia"/>
          <w:kern w:val="0"/>
        </w:rPr>
        <w:t>評議，並報請校長核定後，頒發教學優良獎狀乙幀獎勵。</w:t>
      </w:r>
    </w:p>
    <w:p w:rsidR="00767757" w:rsidRPr="00587C8E" w:rsidRDefault="00767757" w:rsidP="00767757">
      <w:pPr>
        <w:ind w:leftChars="400" w:left="960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 w:hint="eastAsia"/>
          <w:kern w:val="0"/>
        </w:rPr>
        <w:t>本</w:t>
      </w:r>
      <w:r w:rsidRPr="00587C8E">
        <w:rPr>
          <w:rFonts w:ascii="標楷體" w:eastAsia="標楷體" w:hAnsi="標楷體"/>
          <w:kern w:val="0"/>
        </w:rPr>
        <w:t>系評核結果為「未通過」者，應</w:t>
      </w:r>
      <w:r w:rsidRPr="00587C8E">
        <w:rPr>
          <w:rFonts w:ascii="標楷體" w:eastAsia="標楷體" w:hAnsi="標楷體" w:hint="eastAsia"/>
          <w:kern w:val="0"/>
        </w:rPr>
        <w:t>作成處理之決議，</w:t>
      </w:r>
      <w:proofErr w:type="gramStart"/>
      <w:r w:rsidRPr="00587C8E">
        <w:rPr>
          <w:rFonts w:ascii="標楷體" w:eastAsia="標楷體" w:hAnsi="標楷體" w:hint="eastAsia"/>
          <w:kern w:val="0"/>
        </w:rPr>
        <w:t>俾</w:t>
      </w:r>
      <w:proofErr w:type="gramEnd"/>
      <w:r w:rsidRPr="00587C8E">
        <w:rPr>
          <w:rFonts w:ascii="標楷體" w:eastAsia="標楷體" w:hAnsi="標楷體" w:hint="eastAsia"/>
          <w:kern w:val="0"/>
        </w:rPr>
        <w:t>供院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 w:hint="eastAsia"/>
          <w:kern w:val="0"/>
        </w:rPr>
        <w:t>及</w:t>
      </w:r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教務會議</w:t>
      </w:r>
      <w:r w:rsidRPr="00587C8E">
        <w:rPr>
          <w:rFonts w:ascii="標楷體" w:eastAsia="標楷體" w:hAnsi="標楷體" w:hint="eastAsia"/>
          <w:kern w:val="0"/>
        </w:rPr>
        <w:t>評議。連續兩學期</w:t>
      </w:r>
      <w:r w:rsidRPr="00587C8E">
        <w:rPr>
          <w:rFonts w:ascii="標楷體" w:eastAsia="標楷體" w:hAnsi="標楷體"/>
          <w:kern w:val="0"/>
        </w:rPr>
        <w:t>未通過</w:t>
      </w:r>
      <w:r w:rsidRPr="00587C8E">
        <w:rPr>
          <w:rFonts w:ascii="標楷體" w:eastAsia="標楷體" w:hAnsi="標楷體" w:hint="eastAsia"/>
          <w:kern w:val="0"/>
        </w:rPr>
        <w:t>者，應不予續聘且2年內不得聘任。</w:t>
      </w:r>
    </w:p>
    <w:p w:rsidR="00767757" w:rsidRPr="00587C8E" w:rsidRDefault="00767757" w:rsidP="00767757">
      <w:pPr>
        <w:spacing w:line="340" w:lineRule="exact"/>
        <w:ind w:leftChars="16" w:left="978" w:hanging="940"/>
        <w:rPr>
          <w:rFonts w:ascii="標楷體" w:eastAsia="標楷體" w:hAnsi="標楷體"/>
          <w:kern w:val="0"/>
        </w:rPr>
      </w:pPr>
      <w:r w:rsidRPr="00587C8E">
        <w:rPr>
          <w:rFonts w:ascii="標楷體" w:eastAsia="標楷體" w:hAnsi="標楷體" w:hint="eastAsia"/>
          <w:kern w:val="0"/>
        </w:rPr>
        <w:t xml:space="preserve">第七條  </w:t>
      </w:r>
      <w:r w:rsidRPr="00587C8E">
        <w:rPr>
          <w:rFonts w:ascii="標楷體" w:eastAsia="標楷體" w:hAnsi="標楷體"/>
          <w:kern w:val="0"/>
        </w:rPr>
        <w:t>評核結果</w:t>
      </w:r>
      <w:r w:rsidRPr="00587C8E">
        <w:rPr>
          <w:rFonts w:ascii="標楷體" w:eastAsia="標楷體" w:hAnsi="標楷體" w:hint="eastAsia"/>
          <w:kern w:val="0"/>
        </w:rPr>
        <w:t>必要時得</w:t>
      </w:r>
      <w:r w:rsidRPr="00587C8E">
        <w:rPr>
          <w:rFonts w:ascii="標楷體" w:eastAsia="標楷體" w:hAnsi="標楷體"/>
          <w:kern w:val="0"/>
        </w:rPr>
        <w:t>以書面通知受評</w:t>
      </w:r>
      <w:r w:rsidRPr="00587C8E">
        <w:rPr>
          <w:rFonts w:ascii="標楷體" w:eastAsia="標楷體" w:hAnsi="標楷體" w:hint="eastAsia"/>
          <w:kern w:val="0"/>
        </w:rPr>
        <w:t>教師</w:t>
      </w:r>
      <w:r w:rsidRPr="00587C8E">
        <w:rPr>
          <w:rFonts w:ascii="標楷體" w:eastAsia="標楷體" w:hAnsi="標楷體"/>
          <w:kern w:val="0"/>
        </w:rPr>
        <w:t>，</w:t>
      </w:r>
      <w:r w:rsidRPr="00587C8E">
        <w:rPr>
          <w:rFonts w:ascii="標楷體" w:eastAsia="標楷體" w:hAnsi="標楷體" w:hint="eastAsia"/>
          <w:kern w:val="0"/>
        </w:rPr>
        <w:t>受評教師</w:t>
      </w:r>
      <w:r w:rsidRPr="00587C8E">
        <w:rPr>
          <w:rFonts w:ascii="標楷體" w:eastAsia="標楷體" w:hAnsi="標楷體"/>
          <w:kern w:val="0"/>
        </w:rPr>
        <w:t>如有異議</w:t>
      </w:r>
      <w:r w:rsidRPr="00587C8E">
        <w:rPr>
          <w:rFonts w:ascii="標楷體" w:eastAsia="標楷體" w:hAnsi="標楷體" w:hint="eastAsia"/>
          <w:kern w:val="0"/>
        </w:rPr>
        <w:t>，</w:t>
      </w:r>
      <w:r w:rsidRPr="00587C8E">
        <w:rPr>
          <w:rFonts w:ascii="標楷體" w:eastAsia="標楷體" w:hAnsi="標楷體"/>
          <w:kern w:val="0"/>
        </w:rPr>
        <w:t>得</w:t>
      </w:r>
      <w:proofErr w:type="gramStart"/>
      <w:r w:rsidRPr="00587C8E">
        <w:rPr>
          <w:rFonts w:ascii="標楷體" w:eastAsia="標楷體" w:hAnsi="標楷體"/>
          <w:kern w:val="0"/>
        </w:rPr>
        <w:t>於</w:t>
      </w:r>
      <w:r w:rsidRPr="00587C8E">
        <w:rPr>
          <w:rFonts w:ascii="標楷體" w:eastAsia="標楷體" w:hAnsi="標楷體" w:hint="eastAsia"/>
          <w:kern w:val="0"/>
        </w:rPr>
        <w:t>收悉之</w:t>
      </w:r>
      <w:proofErr w:type="gramEnd"/>
      <w:r w:rsidRPr="00587C8E">
        <w:rPr>
          <w:rFonts w:ascii="標楷體" w:eastAsia="標楷體" w:hAnsi="標楷體" w:hint="eastAsia"/>
          <w:kern w:val="0"/>
        </w:rPr>
        <w:t>次日起15日</w:t>
      </w:r>
      <w:r w:rsidRPr="00587C8E">
        <w:rPr>
          <w:rFonts w:ascii="標楷體" w:eastAsia="標楷體" w:hAnsi="標楷體"/>
          <w:kern w:val="0"/>
        </w:rPr>
        <w:t>內向</w:t>
      </w:r>
      <w:r w:rsidRPr="00587C8E">
        <w:rPr>
          <w:rFonts w:ascii="標楷體" w:eastAsia="標楷體" w:hAnsi="標楷體" w:hint="eastAsia"/>
          <w:kern w:val="0"/>
        </w:rPr>
        <w:t>本系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/>
          <w:kern w:val="0"/>
        </w:rPr>
        <w:t>提出書面申</w:t>
      </w:r>
      <w:r w:rsidRPr="00587C8E">
        <w:rPr>
          <w:rFonts w:ascii="標楷體" w:eastAsia="標楷體" w:hAnsi="標楷體" w:hint="eastAsia"/>
          <w:kern w:val="0"/>
        </w:rPr>
        <w:t>覆</w:t>
      </w:r>
      <w:r w:rsidRPr="00587C8E">
        <w:rPr>
          <w:rFonts w:ascii="標楷體" w:eastAsia="標楷體" w:hAnsi="標楷體"/>
          <w:kern w:val="0"/>
        </w:rPr>
        <w:t>。</w:t>
      </w:r>
    </w:p>
    <w:p w:rsidR="005E726A" w:rsidRDefault="00767757" w:rsidP="00767757">
      <w:pPr>
        <w:spacing w:line="340" w:lineRule="exact"/>
        <w:ind w:leftChars="16" w:left="965" w:hanging="927"/>
      </w:pPr>
      <w:r w:rsidRPr="00587C8E">
        <w:rPr>
          <w:rFonts w:ascii="標楷體" w:eastAsia="標楷體" w:hAnsi="標楷體"/>
          <w:kern w:val="0"/>
        </w:rPr>
        <w:t>第</w:t>
      </w:r>
      <w:r w:rsidRPr="00587C8E">
        <w:rPr>
          <w:rFonts w:ascii="標楷體" w:eastAsia="標楷體" w:hAnsi="標楷體" w:hint="eastAsia"/>
          <w:kern w:val="0"/>
        </w:rPr>
        <w:t>八</w:t>
      </w:r>
      <w:r w:rsidRPr="00587C8E">
        <w:rPr>
          <w:rFonts w:ascii="標楷體" w:eastAsia="標楷體" w:hAnsi="標楷體"/>
          <w:kern w:val="0"/>
        </w:rPr>
        <w:t>條</w:t>
      </w:r>
      <w:r w:rsidRPr="00587C8E">
        <w:rPr>
          <w:rFonts w:ascii="標楷體" w:eastAsia="標楷體" w:hAnsi="標楷體" w:hint="eastAsia"/>
          <w:kern w:val="0"/>
        </w:rPr>
        <w:t xml:space="preserve">  </w:t>
      </w:r>
      <w:r w:rsidRPr="00587C8E">
        <w:rPr>
          <w:rFonts w:ascii="標楷體" w:eastAsia="標楷體" w:hAnsi="標楷體"/>
          <w:kern w:val="0"/>
        </w:rPr>
        <w:t>本</w:t>
      </w:r>
      <w:r w:rsidRPr="00587C8E">
        <w:rPr>
          <w:rFonts w:ascii="標楷體" w:eastAsia="標楷體" w:hAnsi="標楷體" w:hint="eastAsia"/>
          <w:kern w:val="0"/>
        </w:rPr>
        <w:t>細則</w:t>
      </w:r>
      <w:r w:rsidRPr="00587C8E">
        <w:rPr>
          <w:rFonts w:ascii="標楷體" w:eastAsia="標楷體" w:hAnsi="標楷體"/>
          <w:kern w:val="0"/>
        </w:rPr>
        <w:t>經</w:t>
      </w:r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系</w:t>
      </w:r>
      <w:proofErr w:type="gramStart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務</w:t>
      </w:r>
      <w:proofErr w:type="gramEnd"/>
      <w:r w:rsidRPr="000065F8">
        <w:rPr>
          <w:rFonts w:ascii="標楷體" w:eastAsia="標楷體" w:hAnsi="標楷體" w:hint="eastAsia"/>
          <w:color w:val="FF0000"/>
          <w:kern w:val="0"/>
          <w:shd w:val="pct15" w:color="auto" w:fill="FFFFFF"/>
        </w:rPr>
        <w:t>會議</w:t>
      </w:r>
      <w:r w:rsidRPr="00587C8E">
        <w:rPr>
          <w:rFonts w:ascii="標楷體" w:eastAsia="標楷體" w:hAnsi="標楷體" w:hint="eastAsia"/>
        </w:rPr>
        <w:t>審議通過</w:t>
      </w:r>
      <w:r w:rsidRPr="004E645A">
        <w:rPr>
          <w:rFonts w:ascii="標楷體" w:eastAsia="標楷體" w:hAnsi="標楷體" w:hint="eastAsia"/>
        </w:rPr>
        <w:t>，送院</w:t>
      </w:r>
      <w:proofErr w:type="gramStart"/>
      <w:r w:rsidRPr="004E645A">
        <w:rPr>
          <w:rFonts w:ascii="標楷體" w:eastAsia="標楷體" w:hAnsi="標楷體" w:hint="eastAsia"/>
        </w:rPr>
        <w:t>務</w:t>
      </w:r>
      <w:proofErr w:type="gramEnd"/>
      <w:r w:rsidRPr="004E645A">
        <w:rPr>
          <w:rFonts w:ascii="標楷體" w:eastAsia="標楷體" w:hAnsi="標楷體" w:hint="eastAsia"/>
        </w:rPr>
        <w:t>會議核定後施行</w:t>
      </w:r>
      <w:r w:rsidRPr="00587C8E">
        <w:rPr>
          <w:rFonts w:ascii="標楷體" w:eastAsia="標楷體" w:hAnsi="標楷體" w:hint="eastAsia"/>
        </w:rPr>
        <w:t>，修正時亦同</w:t>
      </w:r>
      <w:r w:rsidRPr="00587C8E">
        <w:rPr>
          <w:rFonts w:ascii="標楷體" w:eastAsia="標楷體" w:hAnsi="標楷體"/>
          <w:kern w:val="0"/>
        </w:rPr>
        <w:t>。</w:t>
      </w:r>
    </w:p>
    <w:sectPr w:rsidR="005E726A" w:rsidSect="007677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57"/>
    <w:rsid w:val="00767757"/>
    <w:rsid w:val="00F633B9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2014-02-10T03:40:00Z</dcterms:created>
  <dcterms:modified xsi:type="dcterms:W3CDTF">2014-02-10T03:41:00Z</dcterms:modified>
</cp:coreProperties>
</file>