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59" w:rsidRDefault="00C30259" w:rsidP="00EF2EFF">
      <w:pPr>
        <w:spacing w:line="0" w:lineRule="atLeast"/>
        <w:jc w:val="center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inline distT="0" distB="0" distL="0" distR="0">
            <wp:extent cx="1575262" cy="694113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SO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262" cy="69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FF" w:rsidRPr="00EF2EFF" w:rsidRDefault="00EF2EFF" w:rsidP="00EF2EFF">
      <w:pPr>
        <w:spacing w:line="0" w:lineRule="atLeast"/>
        <w:jc w:val="center"/>
        <w:rPr>
          <w:rFonts w:ascii="Times New Roman" w:eastAsia="新細明體" w:hAnsi="Times New Roman" w:cs="Times New Roman"/>
          <w:color w:val="000000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>中華學生社團教育學會</w:t>
      </w:r>
    </w:p>
    <w:p w:rsidR="00EF2EFF" w:rsidRPr="00EF2EFF" w:rsidRDefault="00EF2EFF" w:rsidP="00EF2EFF">
      <w:pPr>
        <w:spacing w:line="0" w:lineRule="atLeast"/>
        <w:jc w:val="center"/>
        <w:rPr>
          <w:rFonts w:ascii="華康粗黑體" w:eastAsia="華康粗黑體" w:hAnsi="Times New Roman" w:cs="Times New Roman"/>
          <w:b/>
          <w:color w:val="000000"/>
          <w:sz w:val="36"/>
          <w:szCs w:val="36"/>
        </w:rPr>
      </w:pPr>
      <w:bookmarkStart w:id="0" w:name="_GoBack"/>
      <w:r w:rsidRPr="00EF2EFF">
        <w:rPr>
          <w:rFonts w:ascii="華康粗黑體" w:eastAsia="華康粗黑體" w:hAnsi="Times New Roman" w:cs="Times New Roman" w:hint="eastAsia"/>
          <w:b/>
          <w:color w:val="000000"/>
          <w:sz w:val="36"/>
          <w:szCs w:val="36"/>
        </w:rPr>
        <w:t>社團經營師第</w:t>
      </w:r>
      <w:r w:rsidRPr="00EF2EFF">
        <w:rPr>
          <w:rFonts w:ascii="Times New Roman" w:eastAsia="華康粗黑體" w:hAnsi="Times New Roman" w:cs="Times New Roman"/>
          <w:b/>
          <w:color w:val="000000"/>
          <w:sz w:val="36"/>
          <w:szCs w:val="36"/>
        </w:rPr>
        <w:t>1</w:t>
      </w:r>
      <w:r w:rsidR="00CD49D8">
        <w:rPr>
          <w:rFonts w:ascii="Times New Roman" w:eastAsia="華康粗黑體" w:hAnsi="Times New Roman" w:cs="Times New Roman" w:hint="eastAsia"/>
          <w:b/>
          <w:color w:val="000000"/>
          <w:sz w:val="36"/>
          <w:szCs w:val="36"/>
        </w:rPr>
        <w:t>3</w:t>
      </w:r>
      <w:r w:rsidRPr="00EF2EFF">
        <w:rPr>
          <w:rFonts w:ascii="華康粗黑體" w:eastAsia="華康粗黑體" w:hAnsi="Times New Roman" w:cs="Times New Roman" w:hint="eastAsia"/>
          <w:b/>
          <w:color w:val="000000"/>
          <w:sz w:val="36"/>
          <w:szCs w:val="36"/>
        </w:rPr>
        <w:t>期認證學分|教師班</w:t>
      </w:r>
      <w:proofErr w:type="gramStart"/>
      <w:r w:rsidRPr="00EF2EFF">
        <w:rPr>
          <w:rFonts w:ascii="華康粗黑體" w:eastAsia="華康粗黑體" w:hAnsi="Times New Roman" w:cs="Times New Roman" w:hint="eastAsia"/>
          <w:b/>
          <w:color w:val="000000"/>
          <w:sz w:val="36"/>
          <w:szCs w:val="36"/>
        </w:rPr>
        <w:t>︱</w:t>
      </w:r>
      <w:proofErr w:type="gramEnd"/>
      <w:r w:rsidRPr="00EF2EFF">
        <w:rPr>
          <w:rFonts w:ascii="華康粗黑體" w:eastAsia="華康粗黑體" w:hAnsi="Times New Roman" w:cs="Times New Roman" w:hint="eastAsia"/>
          <w:b/>
          <w:color w:val="000000"/>
          <w:sz w:val="36"/>
          <w:szCs w:val="36"/>
        </w:rPr>
        <w:t>實施辦法</w:t>
      </w:r>
    </w:p>
    <w:bookmarkEnd w:id="0"/>
    <w:p w:rsidR="00EF2EFF" w:rsidRPr="00EF2EFF" w:rsidRDefault="00EF2EFF" w:rsidP="00EF2EFF">
      <w:pPr>
        <w:rPr>
          <w:rFonts w:ascii="Times New Roman" w:eastAsia="新細明體" w:hAnsi="Times New Roman" w:cs="Times New Roman"/>
          <w:b/>
          <w:sz w:val="28"/>
          <w:szCs w:val="28"/>
        </w:rPr>
      </w:pPr>
    </w:p>
    <w:p w:rsidR="00EF2EFF" w:rsidRPr="00EF2EFF" w:rsidRDefault="00EF2EFF" w:rsidP="00EF2EFF">
      <w:pPr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一、活動緣起：</w:t>
      </w:r>
    </w:p>
    <w:p w:rsidR="00EF2EFF" w:rsidRPr="00EF2EFF" w:rsidRDefault="00EF2EFF" w:rsidP="00EF2EFF">
      <w:pPr>
        <w:spacing w:line="500" w:lineRule="atLeast"/>
        <w:rPr>
          <w:rFonts w:ascii="Times New Roman" w:eastAsia="新細明體" w:hAnsi="Times New Roman" w:cs="Times New Roman"/>
        </w:rPr>
      </w:pPr>
      <w:r w:rsidRPr="00EF2EFF">
        <w:rPr>
          <w:rFonts w:ascii="Times New Roman" w:eastAsia="新細明體" w:hAnsi="Times New Roman" w:cs="Times New Roman"/>
        </w:rPr>
        <w:t>（一）依據本會之成立宗旨，在於厚植課外活動組輔導老師的專業能力，提升其</w:t>
      </w:r>
    </w:p>
    <w:p w:rsidR="00EF2EFF" w:rsidRPr="00EF2EFF" w:rsidRDefault="00EF2EFF" w:rsidP="00EF2EFF">
      <w:pPr>
        <w:spacing w:line="500" w:lineRule="atLeast"/>
        <w:jc w:val="distribute"/>
        <w:rPr>
          <w:rFonts w:ascii="Times New Roman" w:eastAsia="新細明體" w:hAnsi="Times New Roman" w:cs="Times New Roman"/>
        </w:rPr>
      </w:pPr>
      <w:r w:rsidRPr="00EF2EFF">
        <w:rPr>
          <w:rFonts w:ascii="Times New Roman" w:eastAsia="新細明體" w:hAnsi="Times New Roman" w:cs="Times New Roman"/>
        </w:rPr>
        <w:t xml:space="preserve">      </w:t>
      </w:r>
      <w:r w:rsidRPr="00EF2EFF">
        <w:rPr>
          <w:rFonts w:ascii="Times New Roman" w:eastAsia="新細明體" w:hAnsi="Times New Roman" w:cs="Times New Roman"/>
        </w:rPr>
        <w:t>輔導知能，並改善其業務執行之品質，特辦理社團經營師第</w:t>
      </w:r>
      <w:r w:rsidRPr="00EF2EFF">
        <w:rPr>
          <w:rFonts w:ascii="Times New Roman" w:eastAsia="新細明體" w:hAnsi="Times New Roman" w:cs="Times New Roman"/>
        </w:rPr>
        <w:t>1</w:t>
      </w:r>
      <w:r w:rsidR="00CD49D8">
        <w:rPr>
          <w:rFonts w:ascii="Times New Roman" w:eastAsia="新細明體" w:hAnsi="Times New Roman" w:cs="Times New Roman" w:hint="eastAsia"/>
        </w:rPr>
        <w:t>3</w:t>
      </w:r>
      <w:r w:rsidRPr="00EF2EFF">
        <w:rPr>
          <w:rFonts w:ascii="Times New Roman" w:eastAsia="新細明體" w:hAnsi="Times New Roman" w:cs="Times New Roman"/>
        </w:rPr>
        <w:t>期認證學</w:t>
      </w:r>
    </w:p>
    <w:p w:rsidR="00EF2EFF" w:rsidRPr="00EF2EFF" w:rsidRDefault="00EF2EFF" w:rsidP="00EF2EFF">
      <w:pPr>
        <w:spacing w:line="500" w:lineRule="atLeast"/>
        <w:rPr>
          <w:rFonts w:ascii="Times New Roman" w:eastAsia="新細明體" w:hAnsi="Times New Roman" w:cs="Times New Roman"/>
        </w:rPr>
      </w:pPr>
      <w:r w:rsidRPr="00EF2EFF">
        <w:rPr>
          <w:rFonts w:ascii="Times New Roman" w:eastAsia="新細明體" w:hAnsi="Times New Roman" w:cs="Times New Roman"/>
        </w:rPr>
        <w:t xml:space="preserve">      </w:t>
      </w:r>
      <w:r w:rsidRPr="00EF2EFF">
        <w:rPr>
          <w:rFonts w:ascii="Times New Roman" w:eastAsia="新細明體" w:hAnsi="Times New Roman" w:cs="Times New Roman"/>
        </w:rPr>
        <w:t>分教師班。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</w:rPr>
      </w:pPr>
      <w:r w:rsidRPr="00EF2EFF">
        <w:rPr>
          <w:rFonts w:ascii="Times New Roman" w:eastAsia="新細明體" w:hAnsi="Times New Roman" w:cs="Times New Roman"/>
        </w:rPr>
        <w:t>（二）美國大學校院之學生事務人員，大多數具備專業素養，而國內學生事務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</w:rPr>
        <w:t xml:space="preserve">      </w:t>
      </w:r>
      <w:r w:rsidRPr="00EF2EFF">
        <w:rPr>
          <w:rFonts w:ascii="Times New Roman" w:eastAsia="新細明體" w:hAnsi="Times New Roman" w:cs="Times New Roman"/>
        </w:rPr>
        <w:t>人員也逐漸被要求專業證照的取得。</w:t>
      </w:r>
      <w:r w:rsidRPr="00EF2EFF">
        <w:rPr>
          <w:rFonts w:ascii="Times New Roman" w:eastAsia="新細明體" w:hAnsi="Times New Roman" w:cs="Times New Roman"/>
          <w:szCs w:val="24"/>
        </w:rPr>
        <w:t>目前學生事務處各單位已逐漸建立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完整之證照制度，如諮商輔導中心有心</w:t>
      </w:r>
      <w:r w:rsidRPr="00EF2EFF">
        <w:rPr>
          <w:rFonts w:ascii="Times New Roman" w:eastAsia="新細明體" w:hAnsi="Times New Roman" w:cs="Times New Roman"/>
          <w:sz w:val="4"/>
          <w:szCs w:val="4"/>
        </w:rPr>
        <w:t xml:space="preserve"> </w:t>
      </w:r>
      <w:r w:rsidRPr="00EF2EFF">
        <w:rPr>
          <w:rFonts w:ascii="Times New Roman" w:eastAsia="新細明體" w:hAnsi="Times New Roman" w:cs="Times New Roman"/>
          <w:szCs w:val="24"/>
        </w:rPr>
        <w:t>理諮商師、社工師、臨床師；衛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生組有護士、護理師；生活輔導組有校園安全</w:t>
      </w:r>
      <w:r w:rsidRPr="00EF2EFF">
        <w:rPr>
          <w:rFonts w:ascii="Times New Roman" w:eastAsia="新細明體" w:hAnsi="Times New Roman" w:cs="Times New Roman"/>
          <w:sz w:val="4"/>
          <w:szCs w:val="4"/>
        </w:rPr>
        <w:t xml:space="preserve"> </w:t>
      </w:r>
      <w:r w:rsidRPr="00EF2EFF">
        <w:rPr>
          <w:rFonts w:ascii="Times New Roman" w:eastAsia="新細明體" w:hAnsi="Times New Roman" w:cs="Times New Roman"/>
          <w:szCs w:val="24"/>
        </w:rPr>
        <w:t>人員證照，但課外活動組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尚無相關專業證照供培訓及取得。茲因課外活動組成員在協助學生學習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與成長階段，扮演極其重要的角色，但如何協助同仁，將過去以經驗為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主的輔導模式，透過本會社團經營師專業課程的訓練，轉而邁向以專業</w:t>
      </w:r>
    </w:p>
    <w:p w:rsidR="00EF2EFF" w:rsidRPr="00EF2EFF" w:rsidRDefault="00EF2EFF" w:rsidP="00EF2EFF">
      <w:pPr>
        <w:snapToGrid w:val="0"/>
        <w:spacing w:line="500" w:lineRule="atLeast"/>
        <w:ind w:left="19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為輔導工具，並藉以開發學生潛能，培養具領導特質，並提升其未來進</w:t>
      </w:r>
    </w:p>
    <w:p w:rsidR="00EF2EFF" w:rsidRPr="00EF2EFF" w:rsidRDefault="00EF2EFF" w:rsidP="00EF2EFF">
      <w:pPr>
        <w:snapToGrid w:val="0"/>
        <w:spacing w:line="500" w:lineRule="atLeast"/>
        <w:ind w:left="19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入職場之競爭力。</w:t>
      </w:r>
    </w:p>
    <w:p w:rsidR="00EF2EFF" w:rsidRPr="00EF2EFF" w:rsidRDefault="00EF2EFF" w:rsidP="00EF2EFF">
      <w:pPr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二、活動目的：</w:t>
      </w:r>
    </w:p>
    <w:p w:rsidR="00EF2EFF" w:rsidRPr="00EF2EFF" w:rsidRDefault="00EF2EFF" w:rsidP="00EF2EFF">
      <w:pPr>
        <w:snapToGrid w:val="0"/>
        <w:spacing w:line="500" w:lineRule="atLeast"/>
        <w:jc w:val="distribute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Cs w:val="24"/>
        </w:rPr>
        <w:t>（一）在講求專業證照的時代，職司社團輔導者若沒有社團經營師的證照，</w:t>
      </w:r>
      <w:r w:rsidRPr="00EF2EFF">
        <w:rPr>
          <w:rFonts w:ascii="Times New Roman" w:eastAsia="新細明體" w:hAnsi="Times New Roman" w:cs="Times New Roman"/>
          <w:sz w:val="4"/>
          <w:szCs w:val="4"/>
        </w:rPr>
        <w:t xml:space="preserve"> </w:t>
      </w:r>
      <w:r w:rsidRPr="00EF2EFF">
        <w:rPr>
          <w:rFonts w:ascii="Times New Roman" w:eastAsia="新細明體" w:hAnsi="Times New Roman" w:cs="Times New Roman"/>
          <w:szCs w:val="24"/>
        </w:rPr>
        <w:t>其</w:t>
      </w:r>
    </w:p>
    <w:p w:rsidR="00EF2EFF" w:rsidRPr="00EF2EFF" w:rsidRDefault="00EF2EFF" w:rsidP="00EF2EFF">
      <w:pPr>
        <w:snapToGrid w:val="0"/>
        <w:spacing w:line="500" w:lineRule="atLeast"/>
        <w:jc w:val="distribute"/>
        <w:rPr>
          <w:rFonts w:ascii="Times New Roman" w:eastAsia="新細明體" w:hAnsi="Times New Roman" w:cs="Times New Roman"/>
          <w:sz w:val="4"/>
          <w:szCs w:val="4"/>
        </w:rPr>
      </w:pPr>
      <w:r w:rsidRPr="00EF2EFF">
        <w:rPr>
          <w:rFonts w:ascii="Times New Roman" w:eastAsia="新細明體" w:hAnsi="Times New Roman" w:cs="Times New Roman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szCs w:val="24"/>
        </w:rPr>
        <w:t>相關專業的說服力可能較為薄弱，亦無法引起校園師生的認同與信任，</w:t>
      </w:r>
      <w:r w:rsidRPr="00EF2EFF">
        <w:rPr>
          <w:rFonts w:ascii="Times New Roman" w:eastAsia="新細明體" w:hAnsi="Times New Roman" w:cs="Times New Roman"/>
          <w:sz w:val="4"/>
          <w:szCs w:val="4"/>
        </w:rPr>
        <w:t xml:space="preserve">  </w:t>
      </w:r>
    </w:p>
    <w:p w:rsidR="00EF2EFF" w:rsidRPr="00EF2EFF" w:rsidRDefault="00EF2EFF" w:rsidP="00EF2EFF">
      <w:pPr>
        <w:snapToGrid w:val="0"/>
        <w:spacing w:line="500" w:lineRule="atLeast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 w:val="4"/>
          <w:szCs w:val="4"/>
        </w:rPr>
        <w:t xml:space="preserve">                                   </w:t>
      </w:r>
      <w:r w:rsidRPr="00EF2EFF">
        <w:rPr>
          <w:rFonts w:ascii="Times New Roman" w:eastAsia="新細明體" w:hAnsi="Times New Roman" w:cs="Times New Roman"/>
          <w:szCs w:val="24"/>
        </w:rPr>
        <w:t>故有必要透過專業的認證，強化社團輔導知能及提升活動辦理品質。</w:t>
      </w:r>
    </w:p>
    <w:p w:rsidR="00EF2EFF" w:rsidRPr="00EF2EFF" w:rsidRDefault="00EF2EFF" w:rsidP="00EF2EFF">
      <w:pPr>
        <w:spacing w:line="500" w:lineRule="atLeast"/>
        <w:jc w:val="distribute"/>
        <w:rPr>
          <w:rFonts w:ascii="Times New Roman" w:eastAsia="新細明體" w:hAnsi="Times New Roman" w:cs="Times New Roman"/>
          <w:bCs/>
          <w:color w:val="000000"/>
          <w:szCs w:val="24"/>
        </w:rPr>
      </w:pP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>（二）在入學多元化、學校大量化的高教環境下入學的學生，具有缺乏主動學習</w:t>
      </w:r>
    </w:p>
    <w:p w:rsidR="00EF2EFF" w:rsidRPr="00EF2EFF" w:rsidRDefault="00EF2EFF" w:rsidP="00EF2EFF">
      <w:pPr>
        <w:spacing w:line="500" w:lineRule="atLeast"/>
        <w:jc w:val="distribute"/>
        <w:rPr>
          <w:rFonts w:ascii="Times New Roman" w:eastAsia="新細明體" w:hAnsi="Times New Roman" w:cs="Times New Roman"/>
          <w:bCs/>
          <w:color w:val="000000"/>
          <w:szCs w:val="24"/>
        </w:rPr>
      </w:pP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>的共通性，學習沒有目標，對課外學習核心能力的培養與認知都相對低落</w:t>
      </w:r>
    </w:p>
    <w:p w:rsidR="00EF2EFF" w:rsidRPr="00EF2EFF" w:rsidRDefault="00EF2EFF" w:rsidP="00EF2EFF">
      <w:pPr>
        <w:spacing w:line="500" w:lineRule="atLeast"/>
        <w:jc w:val="distribute"/>
        <w:rPr>
          <w:rFonts w:ascii="Times New Roman" w:eastAsia="新細明體" w:hAnsi="Times New Roman" w:cs="Times New Roman"/>
          <w:bCs/>
          <w:color w:val="000000"/>
          <w:szCs w:val="24"/>
        </w:rPr>
      </w:pP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>，為了幫助大學生能透過課外學習的參與，及自我瞭解來找出定位，進而</w:t>
      </w:r>
    </w:p>
    <w:p w:rsidR="00EF2EFF" w:rsidRPr="00EF2EFF" w:rsidRDefault="00EF2EFF" w:rsidP="00EF2EFF">
      <w:pPr>
        <w:spacing w:line="500" w:lineRule="atLeast"/>
        <w:jc w:val="distribute"/>
        <w:rPr>
          <w:rFonts w:ascii="Times New Roman" w:eastAsia="新細明體" w:hAnsi="Times New Roman" w:cs="Times New Roman"/>
          <w:bCs/>
          <w:color w:val="000000"/>
          <w:szCs w:val="24"/>
        </w:rPr>
      </w:pP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>調整學習目標及努力方向。目前各校除制定核心能力外，課外活動組同仁</w:t>
      </w:r>
    </w:p>
    <w:p w:rsidR="00EF2EFF" w:rsidRPr="00EF2EFF" w:rsidRDefault="00EF2EFF" w:rsidP="00EF2EFF">
      <w:pPr>
        <w:spacing w:line="500" w:lineRule="atLeast"/>
        <w:jc w:val="distribute"/>
        <w:rPr>
          <w:rFonts w:ascii="Times New Roman" w:eastAsia="新細明體" w:hAnsi="Times New Roman" w:cs="Times New Roman"/>
          <w:bCs/>
          <w:color w:val="000000"/>
          <w:szCs w:val="24"/>
        </w:rPr>
      </w:pP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 xml:space="preserve">      </w:t>
      </w: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>亦須想方設法，讓參加社團所欲培養的能力與就業能力掛勾，規劃其路徑</w:t>
      </w:r>
    </w:p>
    <w:p w:rsidR="00EF2EFF" w:rsidRPr="00EF2EFF" w:rsidRDefault="00EF2EFF" w:rsidP="00EF2EFF">
      <w:pPr>
        <w:spacing w:line="500" w:lineRule="atLeast"/>
        <w:jc w:val="both"/>
        <w:rPr>
          <w:rFonts w:ascii="Times New Roman" w:eastAsia="新細明體" w:hAnsi="Times New Roman" w:cs="Times New Roman"/>
          <w:bCs/>
          <w:color w:val="000000"/>
          <w:szCs w:val="24"/>
        </w:rPr>
      </w:pP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lastRenderedPageBreak/>
        <w:t xml:space="preserve">      </w:t>
      </w:r>
      <w:r w:rsidRPr="00EF2EFF">
        <w:rPr>
          <w:rFonts w:ascii="Times New Roman" w:eastAsia="新細明體" w:hAnsi="Times New Roman" w:cs="Times New Roman"/>
          <w:bCs/>
          <w:color w:val="000000"/>
          <w:szCs w:val="24"/>
        </w:rPr>
        <w:t>，導引其學習，是一個重要的策略，亦是重要的工作。</w:t>
      </w:r>
    </w:p>
    <w:p w:rsidR="00EF2EFF" w:rsidRPr="00EF2EFF" w:rsidRDefault="00EF2EFF" w:rsidP="00EF2EFF">
      <w:pPr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三、主辦單位：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中華學生社團教育學會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四</w:t>
      </w:r>
      <w:r w:rsidRPr="00EF2EFF">
        <w:rPr>
          <w:rFonts w:ascii="新細明體" w:eastAsia="新細明體" w:hAnsi="新細明體" w:cs="Times New Roman" w:hint="eastAsia"/>
          <w:b/>
          <w:sz w:val="28"/>
          <w:szCs w:val="28"/>
        </w:rPr>
        <w:t>、承</w:t>
      </w: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辦單位</w:t>
      </w:r>
      <w:r w:rsidRPr="00EF2EFF">
        <w:rPr>
          <w:rFonts w:ascii="新細明體" w:eastAsia="新細明體" w:hAnsi="新細明體" w:cs="Times New Roman" w:hint="eastAsia"/>
          <w:b/>
          <w:sz w:val="28"/>
          <w:szCs w:val="28"/>
        </w:rPr>
        <w:t>：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sz w:val="28"/>
          <w:szCs w:val="28"/>
        </w:rPr>
        <w:t xml:space="preserve">    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建國科技</w:t>
      </w:r>
      <w:r w:rsidRPr="00EF2EFF">
        <w:rPr>
          <w:rFonts w:ascii="Times New Roman" w:eastAsia="新細明體" w:hAnsi="Times New Roman" w:cs="Times New Roman" w:hint="eastAsia"/>
          <w:sz w:val="28"/>
          <w:szCs w:val="28"/>
        </w:rPr>
        <w:t>大學課外活動組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五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、上課時間：</w:t>
      </w:r>
    </w:p>
    <w:p w:rsidR="00EF2EFF" w:rsidRPr="00EF2EFF" w:rsidRDefault="00EF2EFF" w:rsidP="008B5E3C">
      <w:pPr>
        <w:tabs>
          <w:tab w:val="left" w:pos="709"/>
        </w:tabs>
        <w:snapToGrid w:val="0"/>
        <w:spacing w:line="500" w:lineRule="atLeast"/>
        <w:ind w:left="709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 xml:space="preserve">    10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7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年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8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月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10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-11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日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(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星期五六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)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、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8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月</w:t>
      </w:r>
      <w:r>
        <w:rPr>
          <w:rFonts w:ascii="Times New Roman" w:eastAsia="新細明體" w:hAnsi="Times New Roman" w:cs="Times New Roman" w:hint="eastAsia"/>
          <w:sz w:val="28"/>
          <w:szCs w:val="28"/>
        </w:rPr>
        <w:t>1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8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-</w:t>
      </w:r>
      <w:r>
        <w:rPr>
          <w:rFonts w:ascii="Times New Roman" w:eastAsia="新細明體" w:hAnsi="Times New Roman" w:cs="Times New Roman" w:hint="eastAsia"/>
          <w:sz w:val="28"/>
          <w:szCs w:val="28"/>
        </w:rPr>
        <w:t>1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9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日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(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星期六日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)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共計</w:t>
      </w:r>
      <w:r w:rsidRPr="00EF2EFF">
        <w:rPr>
          <w:rFonts w:ascii="新細明體" w:eastAsia="新細明體" w:hAnsi="新細明體" w:cs="Times New Roman" w:hint="eastAsia"/>
          <w:sz w:val="28"/>
          <w:szCs w:val="28"/>
        </w:rPr>
        <w:t>四天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六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、上課地點：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建國科技</w:t>
      </w:r>
      <w:r w:rsidRPr="00EF2EFF">
        <w:rPr>
          <w:rFonts w:ascii="Times New Roman" w:eastAsia="新細明體" w:hAnsi="Times New Roman" w:cs="Times New Roman" w:hint="eastAsia"/>
          <w:sz w:val="28"/>
          <w:szCs w:val="28"/>
        </w:rPr>
        <w:t>大學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（</w:t>
      </w:r>
      <w:r w:rsidR="00CD49D8" w:rsidRPr="00CD49D8">
        <w:rPr>
          <w:rFonts w:ascii="Times New Roman" w:eastAsia="新細明體" w:hAnsi="新細明體" w:cs="Times New Roman" w:hint="eastAsia"/>
          <w:sz w:val="28"/>
          <w:szCs w:val="28"/>
        </w:rPr>
        <w:t>彰化市介壽北路</w:t>
      </w:r>
      <w:r w:rsidR="00CD49D8" w:rsidRPr="00CD49D8">
        <w:rPr>
          <w:rFonts w:ascii="Times New Roman" w:eastAsia="新細明體" w:hAnsi="新細明體" w:cs="Times New Roman" w:hint="eastAsia"/>
          <w:sz w:val="28"/>
          <w:szCs w:val="28"/>
        </w:rPr>
        <w:t>1</w:t>
      </w:r>
      <w:r w:rsidR="00CD49D8" w:rsidRPr="00CD49D8">
        <w:rPr>
          <w:rFonts w:ascii="Times New Roman" w:eastAsia="新細明體" w:hAnsi="新細明體" w:cs="Times New Roman" w:hint="eastAsia"/>
          <w:sz w:val="28"/>
          <w:szCs w:val="28"/>
        </w:rPr>
        <w:t>號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）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>師生活動中心夢幻會議室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七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、參加對象：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 xml:space="preserve">    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現任課外活動組同仁及優秀指（輔）導老師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八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、參加名額：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 xml:space="preserve">    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30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名為原則（報名人數超過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20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名以上才開班）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九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、報名日期：</w:t>
      </w:r>
    </w:p>
    <w:p w:rsidR="00EF2EFF" w:rsidRPr="00B04D27" w:rsidRDefault="00EF2EFF" w:rsidP="00EF2EFF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 w:val="28"/>
          <w:szCs w:val="28"/>
        </w:rPr>
      </w:pPr>
      <w:r w:rsidRPr="00B04D27">
        <w:rPr>
          <w:rFonts w:ascii="Times New Roman" w:eastAsia="新細明體" w:hAnsi="Times New Roman" w:cs="Times New Roman"/>
          <w:sz w:val="28"/>
          <w:szCs w:val="28"/>
        </w:rPr>
        <w:t>（一）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即日起至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10</w:t>
      </w:r>
      <w:r w:rsidR="000C24A3">
        <w:rPr>
          <w:rFonts w:ascii="Times New Roman" w:eastAsia="新細明體" w:hAnsi="Times New Roman" w:cs="Times New Roman" w:hint="eastAsia"/>
          <w:sz w:val="28"/>
          <w:szCs w:val="28"/>
        </w:rPr>
        <w:t>7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年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7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月</w:t>
      </w:r>
      <w:r w:rsidR="00941FAB">
        <w:rPr>
          <w:rFonts w:ascii="Times New Roman" w:eastAsia="新細明體" w:hAnsi="Times New Roman" w:cs="Times New Roman" w:hint="eastAsia"/>
          <w:sz w:val="28"/>
          <w:szCs w:val="28"/>
        </w:rPr>
        <w:t>3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1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日</w:t>
      </w:r>
      <w:proofErr w:type="gramStart"/>
      <w:r w:rsidRPr="00B04D27">
        <w:rPr>
          <w:rFonts w:ascii="Times New Roman" w:eastAsia="新細明體" w:hAnsi="Times New Roman" w:cs="Times New Roman"/>
          <w:sz w:val="28"/>
          <w:szCs w:val="28"/>
        </w:rPr>
        <w:t>止</w:t>
      </w:r>
      <w:proofErr w:type="gramEnd"/>
    </w:p>
    <w:p w:rsidR="00EF2EFF" w:rsidRPr="00B04D27" w:rsidRDefault="00EF2EFF" w:rsidP="00EF2EFF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 w:val="28"/>
          <w:szCs w:val="28"/>
        </w:rPr>
      </w:pPr>
      <w:r w:rsidRPr="00B04D27">
        <w:rPr>
          <w:rFonts w:ascii="Times New Roman" w:eastAsia="新細明體" w:hAnsi="Times New Roman" w:cs="Times New Roman"/>
          <w:sz w:val="28"/>
          <w:szCs w:val="28"/>
        </w:rPr>
        <w:t>（二）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請將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報名表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及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匯款單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mail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至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chain@scu.edu.tw</w:t>
      </w:r>
      <w:proofErr w:type="gramStart"/>
      <w:r w:rsidRPr="00EF2EFF">
        <w:rPr>
          <w:rFonts w:ascii="Times New Roman" w:eastAsia="新細明體" w:hAnsi="Times New Roman" w:cs="Times New Roman"/>
          <w:sz w:val="28"/>
          <w:szCs w:val="28"/>
        </w:rPr>
        <w:t>（</w:t>
      </w:r>
      <w:proofErr w:type="gramEnd"/>
      <w:r w:rsidRPr="00EF2EFF">
        <w:rPr>
          <w:rFonts w:ascii="Times New Roman" w:eastAsia="新細明體" w:hAnsi="Times New Roman" w:cs="Times New Roman"/>
          <w:sz w:val="28"/>
          <w:szCs w:val="28"/>
        </w:rPr>
        <w:t>標題：社團</w:t>
      </w:r>
    </w:p>
    <w:p w:rsidR="00EF2EFF" w:rsidRPr="00B04D27" w:rsidRDefault="00EF2EFF" w:rsidP="00EF2EFF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 w:val="28"/>
          <w:szCs w:val="28"/>
        </w:rPr>
      </w:pPr>
      <w:r w:rsidRPr="00B04D27">
        <w:rPr>
          <w:rFonts w:ascii="Times New Roman" w:eastAsia="新細明體" w:hAnsi="Times New Roman" w:cs="Times New Roman"/>
          <w:sz w:val="28"/>
          <w:szCs w:val="28"/>
        </w:rPr>
        <w:t xml:space="preserve">      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經營師第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1</w:t>
      </w:r>
      <w:r w:rsidR="00CD49D8">
        <w:rPr>
          <w:rFonts w:ascii="Times New Roman" w:eastAsia="新細明體" w:hAnsi="Times New Roman" w:cs="Times New Roman" w:hint="eastAsia"/>
          <w:sz w:val="28"/>
          <w:szCs w:val="28"/>
        </w:rPr>
        <w:t>3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期教師班</w:t>
      </w:r>
      <w:proofErr w:type="gramStart"/>
      <w:r w:rsidRPr="00EF2EFF">
        <w:rPr>
          <w:rFonts w:ascii="Times New Roman" w:eastAsia="新細明體" w:hAnsi="Times New Roman" w:cs="Times New Roman"/>
          <w:sz w:val="28"/>
          <w:szCs w:val="28"/>
        </w:rPr>
        <w:t>）</w:t>
      </w:r>
      <w:proofErr w:type="gramEnd"/>
    </w:p>
    <w:p w:rsidR="00B04D27" w:rsidRPr="00EF2EFF" w:rsidRDefault="00B04D27" w:rsidP="00EF2EFF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 w:val="28"/>
          <w:szCs w:val="28"/>
        </w:rPr>
      </w:pPr>
      <w:r w:rsidRPr="00B04D27">
        <w:rPr>
          <w:rFonts w:ascii="Times New Roman" w:eastAsia="新細明體" w:hAnsi="Times New Roman" w:cs="Times New Roman"/>
          <w:sz w:val="28"/>
          <w:szCs w:val="28"/>
        </w:rPr>
        <w:t>（三）郵局匯款：戶名</w:t>
      </w:r>
      <w:proofErr w:type="gramStart"/>
      <w:r w:rsidRPr="00B04D27">
        <w:rPr>
          <w:rFonts w:ascii="Times New Roman" w:eastAsia="新細明體" w:hAnsi="Times New Roman" w:cs="Times New Roman"/>
          <w:sz w:val="28"/>
          <w:szCs w:val="28"/>
        </w:rPr>
        <w:t>｜</w:t>
      </w:r>
      <w:proofErr w:type="gramEnd"/>
      <w:r w:rsidRPr="00B04D27">
        <w:rPr>
          <w:rFonts w:ascii="Times New Roman" w:eastAsia="新細明體" w:hAnsi="Times New Roman" w:cs="Times New Roman"/>
          <w:sz w:val="28"/>
          <w:szCs w:val="28"/>
        </w:rPr>
        <w:t>蔡志賢，</w:t>
      </w:r>
      <w:proofErr w:type="gramStart"/>
      <w:r w:rsidRPr="00B04D27">
        <w:rPr>
          <w:rFonts w:ascii="Times New Roman" w:eastAsia="新細明體" w:hAnsi="Times New Roman" w:cs="Times New Roman"/>
          <w:sz w:val="28"/>
          <w:szCs w:val="28"/>
        </w:rPr>
        <w:t>局號</w:t>
      </w:r>
      <w:proofErr w:type="gramEnd"/>
      <w:r w:rsidRPr="00B04D27">
        <w:rPr>
          <w:rFonts w:ascii="Times New Roman" w:eastAsia="新細明體" w:hAnsi="Times New Roman" w:cs="Times New Roman"/>
          <w:sz w:val="28"/>
          <w:szCs w:val="28"/>
        </w:rPr>
        <w:t>：</w:t>
      </w:r>
      <w:r w:rsidRPr="00B04D27">
        <w:rPr>
          <w:rFonts w:ascii="Times New Roman" w:eastAsia="新細明體" w:hAnsi="Times New Roman" w:cs="Times New Roman"/>
          <w:sz w:val="28"/>
          <w:szCs w:val="28"/>
        </w:rPr>
        <w:t>0021287</w:t>
      </w:r>
      <w:r w:rsidRPr="00B04D27">
        <w:rPr>
          <w:rFonts w:ascii="Times New Roman" w:eastAsia="新細明體" w:hAnsi="Times New Roman" w:cs="Times New Roman"/>
          <w:sz w:val="28"/>
          <w:szCs w:val="28"/>
        </w:rPr>
        <w:t>，帳號：</w:t>
      </w:r>
      <w:r w:rsidRPr="00B04D27">
        <w:rPr>
          <w:rFonts w:ascii="Times New Roman" w:eastAsia="新細明體" w:hAnsi="Times New Roman" w:cs="Times New Roman"/>
          <w:sz w:val="28"/>
          <w:szCs w:val="28"/>
        </w:rPr>
        <w:t>0246736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ind w:left="561" w:hangingChars="200" w:hanging="561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十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、聯絡人：</w:t>
      </w:r>
    </w:p>
    <w:p w:rsidR="00C20F28" w:rsidRDefault="00EF2EFF" w:rsidP="00EF2EFF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Cs w:val="24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 xml:space="preserve">    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蔡志賢</w:t>
      </w:r>
      <w:r w:rsidR="008B5E3C" w:rsidRPr="00EF2EFF">
        <w:rPr>
          <w:rFonts w:ascii="Times New Roman" w:eastAsia="新細明體" w:hAnsi="Times New Roman" w:cs="Times New Roman"/>
          <w:sz w:val="28"/>
          <w:szCs w:val="28"/>
        </w:rPr>
        <w:t>理事長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 w:rsidRPr="00EF2EFF">
        <w:rPr>
          <w:rFonts w:ascii="Times New Roman" w:eastAsia="新細明體" w:hAnsi="Times New Roman" w:cs="Times New Roman" w:hint="eastAsia"/>
          <w:sz w:val="28"/>
          <w:szCs w:val="28"/>
        </w:rPr>
        <w:t>0955036588</w:t>
      </w:r>
      <w:r w:rsidRPr="00EF2EFF">
        <w:rPr>
          <w:rFonts w:ascii="Times New Roman" w:eastAsia="新細明體" w:hAnsi="Times New Roman" w:cs="Times New Roman"/>
          <w:szCs w:val="24"/>
        </w:rPr>
        <w:t xml:space="preserve"> </w:t>
      </w:r>
      <w:r w:rsidRPr="00EF2EFF">
        <w:rPr>
          <w:rFonts w:ascii="Times New Roman" w:eastAsia="新細明體" w:hAnsi="Times New Roman" w:cs="Times New Roman" w:hint="eastAsia"/>
          <w:szCs w:val="24"/>
        </w:rPr>
        <w:t xml:space="preserve">  </w:t>
      </w:r>
    </w:p>
    <w:p w:rsidR="00C30259" w:rsidRDefault="00C20F28" w:rsidP="00C20F28">
      <w:pPr>
        <w:tabs>
          <w:tab w:val="left" w:pos="709"/>
        </w:tabs>
        <w:snapToGrid w:val="0"/>
        <w:spacing w:line="500" w:lineRule="atLeast"/>
        <w:ind w:left="480" w:hangingChars="200" w:hanging="480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Cs w:val="24"/>
        </w:rPr>
        <w:t xml:space="preserve">     </w:t>
      </w:r>
      <w:r w:rsidR="00CD49D8" w:rsidRPr="00CD49D8">
        <w:rPr>
          <w:rFonts w:ascii="Times New Roman" w:eastAsia="新細明體" w:hAnsi="Times New Roman" w:cs="Times New Roman" w:hint="eastAsia"/>
          <w:sz w:val="28"/>
          <w:szCs w:val="28"/>
        </w:rPr>
        <w:t>建國</w:t>
      </w:r>
      <w:r w:rsidR="000C24A3">
        <w:rPr>
          <w:rFonts w:ascii="Times New Roman" w:eastAsia="新細明體" w:hAnsi="Times New Roman" w:cs="Times New Roman" w:hint="eastAsia"/>
          <w:sz w:val="28"/>
          <w:szCs w:val="28"/>
        </w:rPr>
        <w:t>科技大</w:t>
      </w:r>
      <w:r w:rsidRPr="00C20F28">
        <w:rPr>
          <w:rFonts w:ascii="Times New Roman" w:eastAsia="新細明體" w:hAnsi="Times New Roman" w:cs="Times New Roman" w:hint="eastAsia"/>
          <w:sz w:val="28"/>
          <w:szCs w:val="28"/>
        </w:rPr>
        <w:t>學</w:t>
      </w:r>
      <w:r w:rsidR="00C30259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 w:rsidR="00C30259">
        <w:rPr>
          <w:rFonts w:ascii="Times New Roman" w:eastAsia="新細明體" w:hAnsi="Times New Roman" w:cs="Times New Roman" w:hint="eastAsia"/>
          <w:sz w:val="28"/>
          <w:szCs w:val="28"/>
        </w:rPr>
        <w:t>課外活動指導組</w:t>
      </w:r>
    </w:p>
    <w:p w:rsidR="00C30259" w:rsidRDefault="00C30259" w:rsidP="00C30259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>葉喬菱老師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04-7111111#1452 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>0953-101663</w:t>
      </w:r>
    </w:p>
    <w:p w:rsidR="00EF2EFF" w:rsidRPr="009F1CD7" w:rsidRDefault="00C30259" w:rsidP="00C30259">
      <w:pPr>
        <w:tabs>
          <w:tab w:val="left" w:pos="709"/>
        </w:tabs>
        <w:snapToGrid w:val="0"/>
        <w:spacing w:line="500" w:lineRule="atLeast"/>
        <w:ind w:left="560" w:hangingChars="200" w:hanging="560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>潘哲瑋老師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>04-7111111#145</w:t>
      </w: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3 </w:t>
      </w:r>
      <w:r w:rsidR="008B5E3C">
        <w:rPr>
          <w:rFonts w:ascii="Times New Roman" w:eastAsia="新細明體" w:hAnsi="Times New Roman" w:cs="Times New Roman" w:hint="eastAsia"/>
          <w:sz w:val="28"/>
          <w:szCs w:val="28"/>
        </w:rPr>
        <w:tab/>
      </w:r>
      <w:r>
        <w:rPr>
          <w:rFonts w:ascii="Times New Roman" w:eastAsia="新細明體" w:hAnsi="Times New Roman" w:cs="Times New Roman" w:hint="eastAsia"/>
          <w:sz w:val="28"/>
          <w:szCs w:val="28"/>
        </w:rPr>
        <w:t>0932-662663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十</w:t>
      </w: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一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、學分班費用：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>（一）一般學員：新台幣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4,500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元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>（二）會員學校優惠價：新台幣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4,000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元</w:t>
      </w:r>
      <w:proofErr w:type="gramStart"/>
      <w:r w:rsidRPr="00EF2EFF">
        <w:rPr>
          <w:rFonts w:ascii="Times New Roman" w:eastAsia="新細明體" w:hAnsi="Times New Roman" w:cs="Times New Roman"/>
          <w:sz w:val="28"/>
          <w:szCs w:val="28"/>
        </w:rPr>
        <w:t>（</w:t>
      </w:r>
      <w:proofErr w:type="gramEnd"/>
      <w:r w:rsidRPr="00EF2EFF">
        <w:rPr>
          <w:rFonts w:ascii="Times New Roman" w:eastAsia="新細明體" w:hAnsi="Times New Roman" w:cs="Times New Roman"/>
          <w:sz w:val="28"/>
          <w:szCs w:val="28"/>
        </w:rPr>
        <w:t>繳交本會</w:t>
      </w:r>
      <w:proofErr w:type="gramStart"/>
      <w:r w:rsidRPr="00EF2EFF">
        <w:rPr>
          <w:rFonts w:ascii="Times New Roman" w:eastAsia="新細明體" w:hAnsi="Times New Roman" w:cs="Times New Roman"/>
          <w:sz w:val="28"/>
          <w:szCs w:val="28"/>
        </w:rPr>
        <w:t>10</w:t>
      </w:r>
      <w:r w:rsidR="000C24A3">
        <w:rPr>
          <w:rFonts w:ascii="Times New Roman" w:eastAsia="新細明體" w:hAnsi="Times New Roman" w:cs="Times New Roman" w:hint="eastAsia"/>
          <w:sz w:val="28"/>
          <w:szCs w:val="28"/>
        </w:rPr>
        <w:t>7</w:t>
      </w:r>
      <w:proofErr w:type="gramEnd"/>
      <w:r w:rsidRPr="00EF2EFF">
        <w:rPr>
          <w:rFonts w:ascii="Times New Roman" w:eastAsia="新細明體" w:hAnsi="Times New Roman" w:cs="Times New Roman"/>
          <w:sz w:val="28"/>
          <w:szCs w:val="28"/>
        </w:rPr>
        <w:t>年度團體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lastRenderedPageBreak/>
        <w:t xml:space="preserve">      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會費學校之</w:t>
      </w:r>
      <w:r w:rsidR="002D534D">
        <w:rPr>
          <w:rFonts w:ascii="Times New Roman" w:eastAsia="新細明體" w:hAnsi="Times New Roman" w:cs="Times New Roman" w:hint="eastAsia"/>
          <w:sz w:val="28"/>
          <w:szCs w:val="28"/>
        </w:rPr>
        <w:t>同仁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適用</w:t>
      </w:r>
      <w:proofErr w:type="gramStart"/>
      <w:r w:rsidRPr="00EF2EFF">
        <w:rPr>
          <w:rFonts w:ascii="Times New Roman" w:eastAsia="新細明體" w:hAnsi="Times New Roman" w:cs="Times New Roman"/>
          <w:sz w:val="28"/>
          <w:szCs w:val="28"/>
        </w:rPr>
        <w:t>）</w:t>
      </w:r>
      <w:proofErr w:type="gramEnd"/>
    </w:p>
    <w:p w:rsidR="00EF2EFF" w:rsidRPr="00EF2EFF" w:rsidRDefault="00EF2EFF" w:rsidP="00B04D27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十</w:t>
      </w: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二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、獲頒社團經營師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 xml:space="preserve"> | </w:t>
      </w: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結業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證書規則：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請假不得超過課程四小時</w:t>
      </w:r>
    </w:p>
    <w:p w:rsidR="00EF2EFF" w:rsidRPr="00EF2EFF" w:rsidRDefault="00EF2EFF" w:rsidP="00EF2EFF">
      <w:pPr>
        <w:tabs>
          <w:tab w:val="left" w:pos="709"/>
        </w:tabs>
        <w:snapToGrid w:val="0"/>
        <w:spacing w:line="500" w:lineRule="atLeast"/>
        <w:rPr>
          <w:rFonts w:ascii="Times New Roman" w:eastAsia="新細明體" w:hAnsi="Times New Roman" w:cs="Times New Roman"/>
          <w:b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十</w:t>
      </w: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三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、獲頒社團經營師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 xml:space="preserve"> | 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證照資格及考照日期：</w:t>
      </w:r>
    </w:p>
    <w:p w:rsidR="00EF2EFF" w:rsidRPr="00EF2EFF" w:rsidRDefault="00EF2EFF" w:rsidP="00EF2EFF">
      <w:pPr>
        <w:snapToGrid w:val="0"/>
        <w:spacing w:line="500" w:lineRule="atLeast"/>
        <w:ind w:left="17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>（一）已獲社團經營師結業證書者</w:t>
      </w:r>
    </w:p>
    <w:p w:rsidR="00EF2EFF" w:rsidRPr="00EF2EFF" w:rsidRDefault="00EF2EFF" w:rsidP="00EF2EFF">
      <w:pPr>
        <w:snapToGrid w:val="0"/>
        <w:spacing w:line="500" w:lineRule="atLeast"/>
        <w:ind w:left="17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>（二）筆試及格（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70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分）</w:t>
      </w:r>
    </w:p>
    <w:p w:rsidR="00EF2EFF" w:rsidRDefault="00EF2EFF" w:rsidP="00C20F28">
      <w:pPr>
        <w:snapToGrid w:val="0"/>
        <w:spacing w:line="440" w:lineRule="atLeast"/>
        <w:ind w:left="17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8"/>
          <w:szCs w:val="28"/>
        </w:rPr>
        <w:t>（三）考照日期：預計</w:t>
      </w:r>
      <w:r w:rsidR="000C24A3">
        <w:rPr>
          <w:rFonts w:ascii="Times New Roman" w:eastAsia="新細明體" w:hAnsi="Times New Roman" w:cs="Times New Roman" w:hint="eastAsia"/>
          <w:sz w:val="28"/>
          <w:szCs w:val="28"/>
        </w:rPr>
        <w:t>8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月</w:t>
      </w:r>
      <w:r>
        <w:rPr>
          <w:rFonts w:ascii="Times New Roman" w:eastAsia="新細明體" w:hAnsi="Times New Roman" w:cs="Times New Roman" w:hint="eastAsia"/>
          <w:sz w:val="28"/>
          <w:szCs w:val="28"/>
        </w:rPr>
        <w:t>底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；證照考試費用：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800</w:t>
      </w:r>
      <w:r w:rsidRPr="00EF2EFF">
        <w:rPr>
          <w:rFonts w:ascii="Times New Roman" w:eastAsia="新細明體" w:hAnsi="Times New Roman" w:cs="Times New Roman"/>
          <w:sz w:val="28"/>
          <w:szCs w:val="28"/>
        </w:rPr>
        <w:t>元（另外繳交）</w:t>
      </w:r>
    </w:p>
    <w:p w:rsidR="000C24A3" w:rsidRDefault="000C24A3" w:rsidP="00EF2EFF">
      <w:pPr>
        <w:snapToGrid w:val="0"/>
        <w:spacing w:line="500" w:lineRule="atLeast"/>
        <w:ind w:left="17"/>
        <w:rPr>
          <w:rFonts w:ascii="Times New Roman" w:eastAsia="新細明體" w:hAnsi="Times New Roman" w:cs="Times New Roman"/>
          <w:b/>
          <w:sz w:val="28"/>
          <w:szCs w:val="28"/>
        </w:rPr>
      </w:pPr>
    </w:p>
    <w:p w:rsidR="008B5E3C" w:rsidRDefault="008B5E3C">
      <w:pPr>
        <w:widowControl/>
        <w:rPr>
          <w:rFonts w:ascii="Times New Roman" w:eastAsia="新細明體" w:hAnsi="Times New Roman" w:cs="Times New Roman"/>
          <w:b/>
          <w:sz w:val="28"/>
          <w:szCs w:val="28"/>
        </w:rPr>
      </w:pPr>
      <w:r>
        <w:rPr>
          <w:rFonts w:ascii="Times New Roman" w:eastAsia="新細明體" w:hAnsi="Times New Roman" w:cs="Times New Roman"/>
          <w:b/>
          <w:sz w:val="28"/>
          <w:szCs w:val="28"/>
        </w:rPr>
        <w:br w:type="page"/>
      </w:r>
    </w:p>
    <w:p w:rsidR="00B04D27" w:rsidRPr="00B04D27" w:rsidRDefault="00B04D27" w:rsidP="00EF2EFF">
      <w:pPr>
        <w:snapToGrid w:val="0"/>
        <w:spacing w:line="500" w:lineRule="atLeast"/>
        <w:ind w:left="17"/>
        <w:rPr>
          <w:rFonts w:ascii="Times New Roman" w:eastAsia="新細明體" w:hAnsi="Times New Roman" w:cs="Times New Roman"/>
          <w:b/>
          <w:sz w:val="28"/>
          <w:szCs w:val="28"/>
        </w:rPr>
      </w:pPr>
      <w:r w:rsidRPr="00B04D27">
        <w:rPr>
          <w:rFonts w:ascii="Times New Roman" w:eastAsia="新細明體" w:hAnsi="Times New Roman" w:cs="Times New Roman" w:hint="eastAsia"/>
          <w:b/>
          <w:sz w:val="28"/>
          <w:szCs w:val="28"/>
        </w:rPr>
        <w:lastRenderedPageBreak/>
        <w:t>十四</w:t>
      </w:r>
      <w:r w:rsidRPr="00B04D27">
        <w:rPr>
          <w:rFonts w:ascii="新細明體" w:eastAsia="新細明體" w:hAnsi="新細明體" w:cs="Times New Roman" w:hint="eastAsia"/>
          <w:b/>
          <w:sz w:val="28"/>
          <w:szCs w:val="28"/>
        </w:rPr>
        <w:t>、</w:t>
      </w:r>
      <w:r w:rsidRPr="00B04D27">
        <w:rPr>
          <w:rFonts w:ascii="Times New Roman" w:eastAsia="新細明體" w:hAnsi="Times New Roman" w:cs="Times New Roman" w:hint="eastAsia"/>
          <w:b/>
          <w:sz w:val="28"/>
          <w:szCs w:val="28"/>
        </w:rPr>
        <w:t>課程配當表</w:t>
      </w:r>
    </w:p>
    <w:tbl>
      <w:tblPr>
        <w:tblStyle w:val="a3"/>
        <w:tblW w:w="0" w:type="auto"/>
        <w:tblInd w:w="17" w:type="dxa"/>
        <w:tblLook w:val="04A0" w:firstRow="1" w:lastRow="0" w:firstColumn="1" w:lastColumn="0" w:noHBand="0" w:noVBand="1"/>
      </w:tblPr>
      <w:tblGrid>
        <w:gridCol w:w="942"/>
        <w:gridCol w:w="1856"/>
        <w:gridCol w:w="1857"/>
        <w:gridCol w:w="1856"/>
        <w:gridCol w:w="1857"/>
      </w:tblGrid>
      <w:tr w:rsidR="008B5E3C" w:rsidTr="00221DEA">
        <w:tc>
          <w:tcPr>
            <w:tcW w:w="942" w:type="dxa"/>
            <w:vAlign w:val="center"/>
          </w:tcPr>
          <w:p w:rsidR="008B5E3C" w:rsidRPr="00454A33" w:rsidRDefault="008B5E3C" w:rsidP="008B5E3C">
            <w:pPr>
              <w:snapToGrid w:val="0"/>
              <w:spacing w:afterLines="50" w:after="180" w:line="50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1856" w:type="dxa"/>
            <w:vAlign w:val="center"/>
          </w:tcPr>
          <w:p w:rsidR="008B5E3C" w:rsidRPr="00454A33" w:rsidRDefault="008B5E3C" w:rsidP="008B5E3C">
            <w:pPr>
              <w:snapToGrid w:val="0"/>
              <w:spacing w:afterLines="50" w:after="180" w:line="50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8/10</w:t>
            </w: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（五）</w:t>
            </w:r>
          </w:p>
        </w:tc>
        <w:tc>
          <w:tcPr>
            <w:tcW w:w="1857" w:type="dxa"/>
            <w:vAlign w:val="center"/>
          </w:tcPr>
          <w:p w:rsidR="008B5E3C" w:rsidRPr="00454A33" w:rsidRDefault="008B5E3C" w:rsidP="008B5E3C">
            <w:pPr>
              <w:snapToGrid w:val="0"/>
              <w:spacing w:afterLines="50" w:after="180" w:line="50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8/11</w:t>
            </w: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（六）</w:t>
            </w:r>
          </w:p>
        </w:tc>
        <w:tc>
          <w:tcPr>
            <w:tcW w:w="1856" w:type="dxa"/>
            <w:vAlign w:val="center"/>
          </w:tcPr>
          <w:p w:rsidR="008B5E3C" w:rsidRPr="00454A33" w:rsidRDefault="008B5E3C" w:rsidP="008B5E3C">
            <w:pPr>
              <w:snapToGrid w:val="0"/>
              <w:spacing w:afterLines="50" w:after="180" w:line="50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8/18</w:t>
            </w: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（六）</w:t>
            </w:r>
          </w:p>
        </w:tc>
        <w:tc>
          <w:tcPr>
            <w:tcW w:w="1857" w:type="dxa"/>
            <w:vAlign w:val="center"/>
          </w:tcPr>
          <w:p w:rsidR="008B5E3C" w:rsidRPr="00454A33" w:rsidRDefault="008B5E3C" w:rsidP="008B5E3C">
            <w:pPr>
              <w:snapToGrid w:val="0"/>
              <w:spacing w:afterLines="50" w:after="180" w:line="50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8/19</w:t>
            </w:r>
            <w:r w:rsidRPr="00454A33">
              <w:rPr>
                <w:rFonts w:ascii="Times New Roman" w:eastAsia="新細明體" w:hAnsi="Times New Roman" w:cs="Times New Roman"/>
                <w:b/>
                <w:szCs w:val="24"/>
              </w:rPr>
              <w:t>（日）</w:t>
            </w:r>
          </w:p>
        </w:tc>
      </w:tr>
      <w:tr w:rsidR="008B5E3C" w:rsidTr="00221DEA">
        <w:tc>
          <w:tcPr>
            <w:tcW w:w="942" w:type="dxa"/>
            <w:vAlign w:val="center"/>
          </w:tcPr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08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40</w:t>
            </w:r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</w:pPr>
            <w:proofErr w:type="gramStart"/>
            <w:r w:rsidRPr="00F92D83"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  <w:t>｜</w:t>
            </w:r>
            <w:proofErr w:type="gramEnd"/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10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56" w:type="dxa"/>
            <w:vAlign w:val="center"/>
          </w:tcPr>
          <w:p w:rsidR="008B5E3C" w:rsidRPr="005510CC" w:rsidRDefault="008B5E3C" w:rsidP="008B5E3C">
            <w:pPr>
              <w:snapToGrid w:val="0"/>
              <w:spacing w:beforeLines="50" w:before="180" w:afterLines="50" w:after="180"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5510CC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開幕式</w:t>
            </w:r>
            <w:r w:rsidRPr="005510CC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08</w:t>
            </w:r>
            <w:r w:rsidRPr="005510CC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 w:rsidRPr="005510CC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30</w:t>
            </w:r>
          </w:p>
          <w:p w:rsidR="008B5E3C" w:rsidRPr="00DD170A" w:rsidRDefault="008B5E3C" w:rsidP="008B5E3C">
            <w:pPr>
              <w:snapToGrid w:val="0"/>
              <w:spacing w:beforeLines="50" w:before="180" w:afterLines="50" w:after="180"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課外活動組在學</w:t>
            </w:r>
            <w:proofErr w:type="gramStart"/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務</w:t>
            </w:r>
            <w:proofErr w:type="gramEnd"/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處如何展現</w:t>
            </w:r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績效</w:t>
            </w: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與生存</w:t>
            </w:r>
            <w:r w:rsidRPr="00DD170A">
              <w:rPr>
                <w:rFonts w:ascii="Times New Roman" w:eastAsia="細明體_HKSCS" w:hAnsi="Times New Roman" w:hint="eastAsia"/>
                <w:b/>
                <w:szCs w:val="24"/>
              </w:rPr>
              <w:t>講師</w:t>
            </w:r>
            <w:r w:rsidRPr="00DD170A"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  <w:proofErr w:type="gramStart"/>
            <w:r w:rsidRPr="00DD170A">
              <w:rPr>
                <w:rFonts w:ascii="Times New Roman" w:eastAsia="細明體_HKSCS" w:hAnsi="Times New Roman" w:hint="eastAsia"/>
                <w:b/>
                <w:szCs w:val="24"/>
              </w:rPr>
              <w:t>張同廟</w:t>
            </w:r>
            <w:proofErr w:type="gramEnd"/>
          </w:p>
        </w:tc>
        <w:tc>
          <w:tcPr>
            <w:tcW w:w="1857" w:type="dxa"/>
            <w:vAlign w:val="center"/>
          </w:tcPr>
          <w:p w:rsidR="008B5E3C" w:rsidRDefault="008B5E3C" w:rsidP="00221DEA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活動創新與設計創意</w:t>
            </w:r>
          </w:p>
          <w:p w:rsidR="008B5E3C" w:rsidRPr="00B77434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B77434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B77434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proofErr w:type="gramStart"/>
            <w:r w:rsidRPr="00B77434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涂耿倫</w:t>
            </w:r>
            <w:proofErr w:type="gramEnd"/>
          </w:p>
        </w:tc>
        <w:tc>
          <w:tcPr>
            <w:tcW w:w="1856" w:type="dxa"/>
            <w:vAlign w:val="center"/>
          </w:tcPr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課外學習能力指標建構及其評量</w:t>
            </w:r>
          </w:p>
          <w:p w:rsidR="008B5E3C" w:rsidRPr="008A3948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8A394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8A3948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 w:rsidRPr="008A394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蔡志賢</w:t>
            </w:r>
          </w:p>
        </w:tc>
        <w:tc>
          <w:tcPr>
            <w:tcW w:w="1857" w:type="dxa"/>
            <w:vAlign w:val="center"/>
          </w:tcPr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課外</w:t>
            </w:r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學習能力評量</w:t>
            </w:r>
            <w:proofErr w:type="gramStart"/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量</w:t>
            </w:r>
            <w:proofErr w:type="gramEnd"/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表設計與統計分析</w:t>
            </w:r>
          </w:p>
          <w:p w:rsidR="008B5E3C" w:rsidRPr="000A45B6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0A45B6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0A45B6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 w:rsidRPr="000A45B6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陳明國</w:t>
            </w:r>
          </w:p>
        </w:tc>
      </w:tr>
      <w:tr w:rsidR="008B5E3C" w:rsidTr="00221DEA">
        <w:tc>
          <w:tcPr>
            <w:tcW w:w="942" w:type="dxa"/>
            <w:vAlign w:val="center"/>
          </w:tcPr>
          <w:p w:rsidR="008B5E3C" w:rsidRPr="00F92D83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10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40</w:t>
            </w:r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</w:pPr>
            <w:proofErr w:type="gramStart"/>
            <w:r w:rsidRPr="00F92D83"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  <w:t>｜</w:t>
            </w:r>
            <w:proofErr w:type="gramEnd"/>
          </w:p>
          <w:p w:rsidR="008B5E3C" w:rsidRPr="00F92D83" w:rsidRDefault="008B5E3C" w:rsidP="008B5E3C">
            <w:pPr>
              <w:snapToGrid w:val="0"/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12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56" w:type="dxa"/>
            <w:vAlign w:val="center"/>
          </w:tcPr>
          <w:p w:rsidR="008B5E3C" w:rsidRDefault="008B5E3C" w:rsidP="008B5E3C">
            <w:pPr>
              <w:spacing w:beforeLines="50" w:before="180"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 w:rsidRPr="009D7AB3">
              <w:rPr>
                <w:rFonts w:ascii="Times New Roman" w:eastAsia="細明體_HKSCS" w:hAnsi="Times New Roman"/>
                <w:szCs w:val="24"/>
              </w:rPr>
              <w:t>從青年領袖面向談大學生應有的社會關懷角色</w:t>
            </w:r>
          </w:p>
          <w:p w:rsidR="008B5E3C" w:rsidRPr="00FD79ED" w:rsidRDefault="008B5E3C" w:rsidP="008B5E3C">
            <w:pPr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DD170A">
              <w:rPr>
                <w:rFonts w:ascii="Times New Roman" w:eastAsia="細明體_HKSCS" w:hAnsi="Times New Roman" w:hint="eastAsia"/>
                <w:b/>
                <w:szCs w:val="24"/>
              </w:rPr>
              <w:t>講師</w:t>
            </w:r>
            <w:r w:rsidRPr="00DD170A"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  <w:r w:rsidRPr="00DD170A">
              <w:rPr>
                <w:rFonts w:ascii="Times New Roman" w:eastAsia="細明體_HKSCS" w:hAnsi="Times New Roman" w:hint="eastAsia"/>
                <w:b/>
                <w:szCs w:val="24"/>
              </w:rPr>
              <w:t>陳昭雄</w:t>
            </w:r>
          </w:p>
        </w:tc>
        <w:tc>
          <w:tcPr>
            <w:tcW w:w="1857" w:type="dxa"/>
            <w:vAlign w:val="center"/>
          </w:tcPr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如何經營學生團隊協助推動</w:t>
            </w:r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課外組</w:t>
            </w: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業務</w:t>
            </w:r>
          </w:p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8A394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8A3948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待聘</w:t>
            </w:r>
          </w:p>
        </w:tc>
        <w:tc>
          <w:tcPr>
            <w:tcW w:w="1856" w:type="dxa"/>
            <w:vAlign w:val="center"/>
          </w:tcPr>
          <w:p w:rsidR="008B5E3C" w:rsidRDefault="008B5E3C" w:rsidP="00221DEA">
            <w:pPr>
              <w:spacing w:line="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 w:rsidRPr="009D7AB3">
              <w:rPr>
                <w:rFonts w:ascii="Times New Roman" w:eastAsia="細明體_HKSCS" w:hAnsi="Times New Roman" w:hint="eastAsia"/>
                <w:szCs w:val="24"/>
              </w:rPr>
              <w:t>團隊建構與</w:t>
            </w:r>
            <w:r w:rsidRPr="009D7AB3">
              <w:rPr>
                <w:rFonts w:ascii="Times New Roman" w:eastAsia="細明體_HKSCS" w:hAnsi="Times New Roman"/>
                <w:szCs w:val="24"/>
              </w:rPr>
              <w:t>領導技巧</w:t>
            </w:r>
          </w:p>
          <w:p w:rsidR="008B5E3C" w:rsidRPr="008A3948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8A3948">
              <w:rPr>
                <w:rFonts w:ascii="Times New Roman" w:eastAsia="細明體_HKSCS" w:hAnsi="Times New Roman" w:hint="eastAsia"/>
                <w:b/>
                <w:szCs w:val="24"/>
              </w:rPr>
              <w:t>講師</w:t>
            </w:r>
            <w:r w:rsidRPr="008A3948"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  <w:r w:rsidRPr="008A3948">
              <w:rPr>
                <w:rFonts w:ascii="Times New Roman" w:eastAsia="細明體_HKSCS" w:hAnsi="Times New Roman" w:hint="eastAsia"/>
                <w:b/>
                <w:szCs w:val="24"/>
              </w:rPr>
              <w:t>劉維群</w:t>
            </w:r>
          </w:p>
        </w:tc>
        <w:tc>
          <w:tcPr>
            <w:tcW w:w="1857" w:type="dxa"/>
            <w:vAlign w:val="center"/>
          </w:tcPr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D10904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如何應用課外學習能力評量數</w:t>
            </w:r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據</w:t>
            </w:r>
            <w:r w:rsidRPr="00D10904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改善與創新活動方案</w:t>
            </w:r>
          </w:p>
          <w:p w:rsidR="008B5E3C" w:rsidRPr="000A45B6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0A45B6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0A45B6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 w:rsidRPr="000A45B6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簡信男</w:t>
            </w:r>
          </w:p>
        </w:tc>
      </w:tr>
      <w:tr w:rsidR="008B5E3C" w:rsidTr="00221DEA">
        <w:tc>
          <w:tcPr>
            <w:tcW w:w="942" w:type="dxa"/>
            <w:vAlign w:val="center"/>
          </w:tcPr>
          <w:p w:rsidR="008B5E3C" w:rsidRPr="00F92D83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12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20</w:t>
            </w:r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</w:pPr>
            <w:proofErr w:type="gramStart"/>
            <w:r w:rsidRPr="00F92D83"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  <w:t>｜</w:t>
            </w:r>
            <w:proofErr w:type="gramEnd"/>
          </w:p>
          <w:p w:rsidR="008B5E3C" w:rsidRPr="00F92D83" w:rsidRDefault="008B5E3C" w:rsidP="008B5E3C">
            <w:pPr>
              <w:snapToGrid w:val="0"/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13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56" w:type="dxa"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午餐自理</w:t>
            </w:r>
          </w:p>
        </w:tc>
        <w:tc>
          <w:tcPr>
            <w:tcW w:w="1857" w:type="dxa"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午餐自理</w:t>
            </w:r>
          </w:p>
        </w:tc>
        <w:tc>
          <w:tcPr>
            <w:tcW w:w="1856" w:type="dxa"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午餐自理</w:t>
            </w:r>
          </w:p>
        </w:tc>
        <w:tc>
          <w:tcPr>
            <w:tcW w:w="1857" w:type="dxa"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午餐自理</w:t>
            </w:r>
          </w:p>
        </w:tc>
      </w:tr>
      <w:tr w:rsidR="008B5E3C" w:rsidTr="00221DEA">
        <w:tc>
          <w:tcPr>
            <w:tcW w:w="942" w:type="dxa"/>
            <w:vAlign w:val="center"/>
          </w:tcPr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13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20</w:t>
            </w:r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</w:pPr>
            <w:proofErr w:type="gramStart"/>
            <w:r w:rsidRPr="00F92D83"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  <w:t>｜</w:t>
            </w:r>
            <w:proofErr w:type="gramEnd"/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15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56" w:type="dxa"/>
            <w:vAlign w:val="center"/>
          </w:tcPr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社團輔導與學術研究</w:t>
            </w:r>
            <w:r w:rsidRPr="00FD79ED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（質化與量化）</w:t>
            </w:r>
          </w:p>
          <w:p w:rsidR="008B5E3C" w:rsidRPr="007D087E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7D087E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講師：</w:t>
            </w:r>
            <w:r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吳振邦</w:t>
            </w:r>
          </w:p>
        </w:tc>
        <w:tc>
          <w:tcPr>
            <w:tcW w:w="1857" w:type="dxa"/>
            <w:vAlign w:val="center"/>
          </w:tcPr>
          <w:p w:rsidR="008B5E3C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大學生發展理論在社團輔導之應用與落實</w:t>
            </w:r>
          </w:p>
          <w:p w:rsidR="008B5E3C" w:rsidRPr="008A3948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8A394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8A3948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 w:rsidRPr="008A3948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林至善</w:t>
            </w:r>
          </w:p>
        </w:tc>
        <w:tc>
          <w:tcPr>
            <w:tcW w:w="1856" w:type="dxa"/>
            <w:vAlign w:val="center"/>
          </w:tcPr>
          <w:p w:rsidR="008B5E3C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在學校體系下如何成為一位具有熱忱又有創意的社團輔導者</w:t>
            </w:r>
          </w:p>
          <w:p w:rsidR="008B5E3C" w:rsidRPr="00B77434" w:rsidRDefault="008B5E3C" w:rsidP="008B5E3C">
            <w:pPr>
              <w:snapToGrid w:val="0"/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B77434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B77434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王新昌</w:t>
            </w:r>
          </w:p>
        </w:tc>
        <w:tc>
          <w:tcPr>
            <w:tcW w:w="1857" w:type="dxa"/>
            <w:vMerge w:val="restart"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D79ED">
              <w:rPr>
                <w:rFonts w:ascii="Times New Roman" w:eastAsia="新細明體" w:hAnsi="Times New Roman" w:cs="Times New Roman"/>
                <w:szCs w:val="24"/>
              </w:rPr>
              <w:t>13</w:t>
            </w:r>
            <w:r w:rsidRPr="00FD79ED">
              <w:rPr>
                <w:rFonts w:ascii="Times New Roman" w:eastAsia="新細明體" w:hAnsi="Times New Roman" w:cs="Times New Roman"/>
                <w:szCs w:val="24"/>
              </w:rPr>
              <w:t>：</w:t>
            </w:r>
            <w:r w:rsidRPr="00FD79ED">
              <w:rPr>
                <w:rFonts w:ascii="Times New Roman" w:eastAsia="新細明體" w:hAnsi="Times New Roman" w:cs="Times New Roman"/>
                <w:szCs w:val="24"/>
              </w:rPr>
              <w:t>20</w:t>
            </w:r>
            <w:r w:rsidRPr="00FD79ED">
              <w:rPr>
                <w:rFonts w:ascii="Times New Roman" w:eastAsia="新細明體" w:hAnsi="Times New Roman" w:cs="Times New Roman" w:hint="eastAsia"/>
                <w:szCs w:val="24"/>
              </w:rPr>
              <w:t>-</w:t>
            </w:r>
            <w:r w:rsidRPr="00FD79ED">
              <w:rPr>
                <w:rFonts w:ascii="Times New Roman" w:eastAsia="新細明體" w:hAnsi="Times New Roman" w:cs="Times New Roman"/>
                <w:szCs w:val="24"/>
              </w:rPr>
              <w:t>1</w:t>
            </w:r>
            <w:r>
              <w:rPr>
                <w:rFonts w:ascii="Times New Roman" w:eastAsia="新細明體" w:hAnsi="Times New Roman" w:cs="Times New Roman" w:hint="eastAsia"/>
                <w:szCs w:val="24"/>
              </w:rPr>
              <w:t>5</w:t>
            </w:r>
            <w:r w:rsidRPr="00FD79ED">
              <w:rPr>
                <w:rFonts w:ascii="Times New Roman" w:eastAsia="新細明體" w:hAnsi="Times New Roman" w:cs="Times New Roman"/>
                <w:szCs w:val="24"/>
              </w:rPr>
              <w:t>：</w:t>
            </w:r>
            <w:r w:rsidRPr="00FD79ED">
              <w:rPr>
                <w:rFonts w:ascii="Times New Roman" w:eastAsia="新細明體" w:hAnsi="Times New Roman" w:cs="Times New Roman"/>
                <w:szCs w:val="24"/>
              </w:rPr>
              <w:t>00</w:t>
            </w:r>
          </w:p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FD79ED">
              <w:rPr>
                <w:rFonts w:ascii="Times New Roman" w:eastAsia="新細明體" w:hAnsi="Times New Roman" w:cs="Times New Roman" w:hint="eastAsia"/>
                <w:szCs w:val="24"/>
              </w:rPr>
              <w:t>課程心得簡報</w:t>
            </w:r>
          </w:p>
          <w:p w:rsidR="008B5E3C" w:rsidRPr="008774C0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8774C0">
              <w:rPr>
                <w:rFonts w:ascii="Times New Roman" w:eastAsia="新細明體" w:hAnsi="Times New Roman" w:cs="Times New Roman" w:hint="eastAsia"/>
                <w:b/>
                <w:szCs w:val="24"/>
              </w:rPr>
              <w:t>蔡志賢</w:t>
            </w:r>
          </w:p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8774C0">
              <w:rPr>
                <w:rFonts w:ascii="Times New Roman" w:eastAsia="新細明體" w:hAnsi="Times New Roman" w:cs="Times New Roman" w:hint="eastAsia"/>
                <w:b/>
                <w:szCs w:val="24"/>
              </w:rPr>
              <w:t>陳明國</w:t>
            </w:r>
          </w:p>
        </w:tc>
      </w:tr>
      <w:tr w:rsidR="008B5E3C" w:rsidTr="00221DEA">
        <w:tc>
          <w:tcPr>
            <w:tcW w:w="942" w:type="dxa"/>
            <w:vAlign w:val="center"/>
          </w:tcPr>
          <w:p w:rsidR="008B5E3C" w:rsidRPr="00F92D83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15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20</w:t>
            </w:r>
          </w:p>
          <w:p w:rsidR="008B5E3C" w:rsidRPr="00F92D83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</w:pPr>
            <w:proofErr w:type="gramStart"/>
            <w:r w:rsidRPr="00F92D83">
              <w:rPr>
                <w:rFonts w:ascii="Times New Roman" w:eastAsia="新細明體" w:hAnsi="Times New Roman" w:cs="Times New Roman"/>
                <w:b/>
                <w:sz w:val="28"/>
                <w:szCs w:val="28"/>
              </w:rPr>
              <w:t>｜</w:t>
            </w:r>
            <w:proofErr w:type="gramEnd"/>
          </w:p>
          <w:p w:rsidR="008B5E3C" w:rsidRPr="00F92D83" w:rsidRDefault="008B5E3C" w:rsidP="008B5E3C">
            <w:pPr>
              <w:snapToGrid w:val="0"/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17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：</w:t>
            </w:r>
            <w:r w:rsidRPr="00F92D83">
              <w:rPr>
                <w:rFonts w:ascii="Times New Roman" w:eastAsia="新細明體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856" w:type="dxa"/>
            <w:vAlign w:val="center"/>
          </w:tcPr>
          <w:p w:rsidR="008B5E3C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社團評鑑指標解析</w:t>
            </w:r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及輔導實務分享</w:t>
            </w:r>
          </w:p>
          <w:p w:rsidR="008B5E3C" w:rsidRPr="00D10904" w:rsidRDefault="008B5E3C" w:rsidP="008B5E3C">
            <w:pPr>
              <w:snapToGrid w:val="0"/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7D087E">
              <w:rPr>
                <w:rFonts w:ascii="Times New Roman" w:eastAsia="細明體_HKSCS" w:hAnsi="Times New Roman" w:hint="eastAsia"/>
                <w:b/>
                <w:szCs w:val="24"/>
              </w:rPr>
              <w:t>講師</w:t>
            </w:r>
            <w:r w:rsidRPr="007D087E"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  <w:r w:rsidRPr="007D087E">
              <w:rPr>
                <w:rFonts w:ascii="Times New Roman" w:eastAsia="細明體_HKSCS" w:hAnsi="Times New Roman" w:hint="eastAsia"/>
                <w:b/>
                <w:szCs w:val="24"/>
              </w:rPr>
              <w:t>林株</w:t>
            </w:r>
            <w:r>
              <w:rPr>
                <w:rFonts w:ascii="Times New Roman" w:eastAsia="細明體_HKSCS" w:hAnsi="Times New Roman" w:hint="eastAsia"/>
                <w:b/>
                <w:szCs w:val="24"/>
              </w:rPr>
              <w:t>啓</w:t>
            </w:r>
          </w:p>
        </w:tc>
        <w:tc>
          <w:tcPr>
            <w:tcW w:w="1857" w:type="dxa"/>
            <w:vAlign w:val="center"/>
          </w:tcPr>
          <w:p w:rsidR="008B5E3C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FD79ED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課外活動政策制定與規劃</w:t>
            </w:r>
          </w:p>
          <w:p w:rsidR="008B5E3C" w:rsidRPr="00B77434" w:rsidRDefault="008B5E3C" w:rsidP="00221DEA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B77434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B77434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 w:rsidRPr="00B77434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何守中</w:t>
            </w:r>
          </w:p>
        </w:tc>
        <w:tc>
          <w:tcPr>
            <w:tcW w:w="1856" w:type="dxa"/>
            <w:vAlign w:val="center"/>
          </w:tcPr>
          <w:p w:rsidR="008B5E3C" w:rsidRDefault="008B5E3C" w:rsidP="008B5E3C">
            <w:pPr>
              <w:snapToGrid w:val="0"/>
              <w:spacing w:beforeLines="50" w:before="180"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從學</w:t>
            </w:r>
            <w:proofErr w:type="gramStart"/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務</w:t>
            </w:r>
            <w:proofErr w:type="gramEnd"/>
            <w:r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長的高度如何看課外活動組的績效</w:t>
            </w:r>
          </w:p>
          <w:p w:rsidR="008B5E3C" w:rsidRPr="00203EDD" w:rsidRDefault="008B5E3C" w:rsidP="008B5E3C">
            <w:pPr>
              <w:snapToGrid w:val="0"/>
              <w:spacing w:afterLines="50" w:after="180" w:line="240" w:lineRule="atLeast"/>
              <w:jc w:val="center"/>
              <w:rPr>
                <w:rFonts w:ascii="Times New Roman" w:eastAsia="新細明體" w:hAnsi="Times New Roman" w:cs="Times New Roman"/>
                <w:b/>
                <w:sz w:val="26"/>
                <w:szCs w:val="26"/>
              </w:rPr>
            </w:pPr>
            <w:r w:rsidRPr="00203EDD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</w:rPr>
              <w:t>講師</w:t>
            </w:r>
            <w:r w:rsidRPr="00203EDD"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：</w:t>
            </w:r>
            <w:r>
              <w:rPr>
                <w:rFonts w:ascii="新細明體" w:eastAsia="新細明體" w:hAnsi="新細明體" w:cs="Times New Roman" w:hint="eastAsia"/>
                <w:b/>
                <w:sz w:val="26"/>
                <w:szCs w:val="26"/>
              </w:rPr>
              <w:t>待聘</w:t>
            </w:r>
          </w:p>
        </w:tc>
        <w:tc>
          <w:tcPr>
            <w:tcW w:w="1857" w:type="dxa"/>
            <w:vMerge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  <w:tr w:rsidR="008B5E3C" w:rsidTr="00221DEA">
        <w:tc>
          <w:tcPr>
            <w:tcW w:w="942" w:type="dxa"/>
            <w:vAlign w:val="center"/>
          </w:tcPr>
          <w:p w:rsidR="008B5E3C" w:rsidRPr="009D7AB3" w:rsidRDefault="008B5E3C" w:rsidP="008B5E3C">
            <w:pPr>
              <w:spacing w:beforeLines="50" w:before="180" w:line="240" w:lineRule="atLeast"/>
              <w:rPr>
                <w:rFonts w:ascii="Times New Roman" w:eastAsia="細明體_HKSCS" w:hAnsi="Times New Roman"/>
                <w:szCs w:val="24"/>
              </w:rPr>
            </w:pPr>
            <w:r w:rsidRPr="009D7AB3">
              <w:rPr>
                <w:rFonts w:ascii="Times New Roman" w:eastAsia="細明體_HKSCS" w:hAnsi="Times New Roman"/>
                <w:szCs w:val="24"/>
              </w:rPr>
              <w:t>1</w:t>
            </w:r>
            <w:r>
              <w:rPr>
                <w:rFonts w:ascii="Times New Roman" w:eastAsia="細明體_HKSCS" w:hAnsi="Times New Roman" w:hint="eastAsia"/>
                <w:szCs w:val="24"/>
              </w:rPr>
              <w:t>7</w:t>
            </w:r>
            <w:r w:rsidRPr="009D7AB3">
              <w:rPr>
                <w:rFonts w:ascii="Times New Roman" w:eastAsia="細明體_HKSCS" w:hAnsi="Times New Roman"/>
                <w:szCs w:val="24"/>
              </w:rPr>
              <w:t>：</w:t>
            </w:r>
            <w:r w:rsidRPr="009D7AB3">
              <w:rPr>
                <w:rFonts w:ascii="Times New Roman" w:eastAsia="細明體_HKSCS" w:hAnsi="Times New Roman"/>
                <w:szCs w:val="24"/>
              </w:rPr>
              <w:t>20</w:t>
            </w:r>
          </w:p>
          <w:p w:rsidR="008B5E3C" w:rsidRPr="009D7AB3" w:rsidRDefault="008B5E3C" w:rsidP="00221DEA">
            <w:pPr>
              <w:spacing w:line="240" w:lineRule="atLeast"/>
              <w:rPr>
                <w:rFonts w:ascii="Times New Roman" w:eastAsia="細明體_HKSCS" w:hAnsi="Times New Roman"/>
                <w:szCs w:val="24"/>
              </w:rPr>
            </w:pPr>
            <w:r w:rsidRPr="009D7AB3">
              <w:rPr>
                <w:rFonts w:ascii="Times New Roman" w:eastAsia="細明體_HKSCS" w:hAnsi="Times New Roman"/>
                <w:szCs w:val="24"/>
              </w:rPr>
              <w:t xml:space="preserve">  │</w:t>
            </w:r>
          </w:p>
          <w:p w:rsidR="008B5E3C" w:rsidRPr="009D7AB3" w:rsidRDefault="008B5E3C" w:rsidP="008B5E3C">
            <w:pPr>
              <w:spacing w:afterLines="50" w:after="180" w:line="240" w:lineRule="atLeast"/>
              <w:rPr>
                <w:rFonts w:ascii="Times New Roman" w:eastAsia="細明體_HKSCS" w:hAnsi="Times New Roman"/>
                <w:szCs w:val="24"/>
              </w:rPr>
            </w:pPr>
            <w:r w:rsidRPr="009D7AB3">
              <w:rPr>
                <w:rFonts w:ascii="Times New Roman" w:eastAsia="細明體_HKSCS" w:hAnsi="Times New Roman"/>
                <w:szCs w:val="24"/>
              </w:rPr>
              <w:t>1</w:t>
            </w:r>
            <w:r>
              <w:rPr>
                <w:rFonts w:ascii="Times New Roman" w:eastAsia="細明體_HKSCS" w:hAnsi="Times New Roman" w:hint="eastAsia"/>
                <w:szCs w:val="24"/>
              </w:rPr>
              <w:t>8</w:t>
            </w:r>
            <w:r w:rsidRPr="009D7AB3">
              <w:rPr>
                <w:rFonts w:ascii="Times New Roman" w:eastAsia="細明體_HKSCS" w:hAnsi="Times New Roman"/>
                <w:szCs w:val="24"/>
              </w:rPr>
              <w:t>：</w:t>
            </w:r>
            <w:r>
              <w:rPr>
                <w:rFonts w:ascii="Times New Roman" w:eastAsia="細明體_HKSCS" w:hAnsi="Times New Roman" w:hint="eastAsia"/>
                <w:szCs w:val="24"/>
              </w:rPr>
              <w:t>2</w:t>
            </w:r>
            <w:r w:rsidRPr="009D7AB3">
              <w:rPr>
                <w:rFonts w:ascii="Times New Roman" w:eastAsia="細明體_HKSCS" w:hAnsi="Times New Roman"/>
                <w:szCs w:val="24"/>
              </w:rPr>
              <w:t>0</w:t>
            </w:r>
          </w:p>
        </w:tc>
        <w:tc>
          <w:tcPr>
            <w:tcW w:w="1856" w:type="dxa"/>
            <w:vAlign w:val="center"/>
          </w:tcPr>
          <w:p w:rsidR="008B5E3C" w:rsidRDefault="008B5E3C" w:rsidP="00221DEA">
            <w:pPr>
              <w:spacing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>
              <w:rPr>
                <w:rFonts w:ascii="Times New Roman" w:eastAsia="細明體_HKSCS" w:hAnsi="Times New Roman" w:hint="eastAsia"/>
                <w:szCs w:val="24"/>
              </w:rPr>
              <w:t>課程整理及</w:t>
            </w:r>
          </w:p>
          <w:p w:rsidR="008B5E3C" w:rsidRPr="009D7AB3" w:rsidRDefault="008B5E3C" w:rsidP="00221DEA">
            <w:pPr>
              <w:spacing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>
              <w:rPr>
                <w:rFonts w:ascii="Times New Roman" w:eastAsia="細明體_HKSCS" w:hAnsi="Times New Roman" w:hint="eastAsia"/>
                <w:szCs w:val="24"/>
              </w:rPr>
              <w:t>反思</w:t>
            </w:r>
          </w:p>
        </w:tc>
        <w:tc>
          <w:tcPr>
            <w:tcW w:w="1857" w:type="dxa"/>
            <w:vAlign w:val="center"/>
          </w:tcPr>
          <w:p w:rsidR="008B5E3C" w:rsidRDefault="008B5E3C" w:rsidP="00221DEA">
            <w:pPr>
              <w:spacing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>
              <w:rPr>
                <w:rFonts w:ascii="Times New Roman" w:eastAsia="細明體_HKSCS" w:hAnsi="Times New Roman" w:hint="eastAsia"/>
                <w:szCs w:val="24"/>
              </w:rPr>
              <w:t>課程整理及</w:t>
            </w:r>
          </w:p>
          <w:p w:rsidR="008B5E3C" w:rsidRPr="009D7AB3" w:rsidRDefault="008B5E3C" w:rsidP="00221DEA">
            <w:pPr>
              <w:spacing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>
              <w:rPr>
                <w:rFonts w:ascii="Times New Roman" w:eastAsia="細明體_HKSCS" w:hAnsi="Times New Roman" w:hint="eastAsia"/>
                <w:szCs w:val="24"/>
              </w:rPr>
              <w:t>反思</w:t>
            </w:r>
          </w:p>
        </w:tc>
        <w:tc>
          <w:tcPr>
            <w:tcW w:w="1856" w:type="dxa"/>
            <w:vAlign w:val="center"/>
          </w:tcPr>
          <w:p w:rsidR="008B5E3C" w:rsidRDefault="008B5E3C" w:rsidP="00221DEA">
            <w:pPr>
              <w:spacing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>
              <w:rPr>
                <w:rFonts w:ascii="Times New Roman" w:eastAsia="細明體_HKSCS" w:hAnsi="Times New Roman" w:hint="eastAsia"/>
                <w:szCs w:val="24"/>
              </w:rPr>
              <w:t>課程整理及</w:t>
            </w:r>
          </w:p>
          <w:p w:rsidR="008B5E3C" w:rsidRPr="009D7AB3" w:rsidRDefault="008B5E3C" w:rsidP="00221DEA">
            <w:pPr>
              <w:spacing w:line="240" w:lineRule="atLeast"/>
              <w:jc w:val="center"/>
              <w:rPr>
                <w:rFonts w:ascii="Times New Roman" w:eastAsia="細明體_HKSCS" w:hAnsi="Times New Roman"/>
                <w:szCs w:val="24"/>
              </w:rPr>
            </w:pPr>
            <w:r>
              <w:rPr>
                <w:rFonts w:ascii="Times New Roman" w:eastAsia="細明體_HKSCS" w:hAnsi="Times New Roman" w:hint="eastAsia"/>
                <w:szCs w:val="24"/>
              </w:rPr>
              <w:t>反思</w:t>
            </w:r>
          </w:p>
        </w:tc>
        <w:tc>
          <w:tcPr>
            <w:tcW w:w="1857" w:type="dxa"/>
            <w:vMerge/>
            <w:vAlign w:val="center"/>
          </w:tcPr>
          <w:p w:rsidR="008B5E3C" w:rsidRPr="00FD79ED" w:rsidRDefault="008B5E3C" w:rsidP="00221DE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</w:p>
        </w:tc>
      </w:tr>
    </w:tbl>
    <w:p w:rsidR="00B04D27" w:rsidRPr="00EF2EFF" w:rsidRDefault="001268B3" w:rsidP="00EF2EFF">
      <w:pPr>
        <w:snapToGrid w:val="0"/>
        <w:spacing w:line="500" w:lineRule="atLeast"/>
        <w:ind w:left="17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 w:hint="eastAsia"/>
          <w:sz w:val="28"/>
          <w:szCs w:val="28"/>
        </w:rPr>
        <w:t>PS.</w:t>
      </w:r>
      <w:r w:rsidRPr="00EF2EFF">
        <w:rPr>
          <w:rFonts w:ascii="Times New Roman" w:eastAsia="新細明體" w:hAnsi="Times New Roman" w:cs="Times New Roman" w:hint="eastAsia"/>
          <w:sz w:val="28"/>
          <w:szCs w:val="28"/>
        </w:rPr>
        <w:t>課程名稱或內容會因講師聘請而稍作調整</w:t>
      </w:r>
    </w:p>
    <w:p w:rsidR="008B5E3C" w:rsidRDefault="008B5E3C">
      <w:pPr>
        <w:widowControl/>
        <w:rPr>
          <w:rFonts w:ascii="Times New Roman" w:eastAsia="新細明體" w:hAnsi="Times New Roman" w:cs="Times New Roman"/>
          <w:b/>
          <w:sz w:val="28"/>
          <w:szCs w:val="28"/>
        </w:rPr>
      </w:pPr>
      <w:r>
        <w:rPr>
          <w:rFonts w:ascii="Times New Roman" w:eastAsia="新細明體" w:hAnsi="Times New Roman" w:cs="Times New Roman"/>
          <w:b/>
          <w:sz w:val="28"/>
          <w:szCs w:val="28"/>
        </w:rPr>
        <w:br w:type="page"/>
      </w:r>
    </w:p>
    <w:p w:rsidR="00EF2EFF" w:rsidRPr="00EF2EFF" w:rsidRDefault="00EF2EFF" w:rsidP="00EF2EFF">
      <w:pPr>
        <w:tabs>
          <w:tab w:val="left" w:pos="709"/>
        </w:tabs>
        <w:snapToGrid w:val="0"/>
        <w:spacing w:line="360" w:lineRule="auto"/>
        <w:rPr>
          <w:rFonts w:ascii="Times New Roman" w:eastAsia="新細明體" w:hAnsi="Times New Roman" w:cs="Times New Roman"/>
          <w:b/>
          <w:szCs w:val="24"/>
        </w:rPr>
      </w:pP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lastRenderedPageBreak/>
        <w:t>十</w:t>
      </w:r>
      <w:r w:rsidRPr="00EF2EFF">
        <w:rPr>
          <w:rFonts w:ascii="Times New Roman" w:eastAsia="新細明體" w:hAnsi="Times New Roman" w:cs="Times New Roman" w:hint="eastAsia"/>
          <w:b/>
          <w:sz w:val="28"/>
          <w:szCs w:val="28"/>
        </w:rPr>
        <w:t>五</w:t>
      </w:r>
      <w:r w:rsidRPr="00EF2EFF">
        <w:rPr>
          <w:rFonts w:ascii="Times New Roman" w:eastAsia="新細明體" w:hAnsi="Times New Roman" w:cs="Times New Roman"/>
          <w:b/>
          <w:sz w:val="28"/>
          <w:szCs w:val="28"/>
        </w:rPr>
        <w:t>、報名表</w:t>
      </w:r>
      <w:proofErr w:type="gramStart"/>
      <w:r w:rsidRPr="00EF2EFF">
        <w:rPr>
          <w:rFonts w:ascii="Times New Roman" w:eastAsia="新細明體" w:hAnsi="Times New Roman" w:cs="Times New Roman"/>
          <w:b/>
          <w:szCs w:val="24"/>
        </w:rPr>
        <w:t>（</w:t>
      </w:r>
      <w:proofErr w:type="gramEnd"/>
      <w:r w:rsidR="00077DD5">
        <w:fldChar w:fldCharType="begin"/>
      </w:r>
      <w:r w:rsidR="00077DD5">
        <w:instrText xml:space="preserve"> HYPERLINK "mailto:</w:instrText>
      </w:r>
      <w:r w:rsidR="00077DD5">
        <w:instrText>請寄</w:instrText>
      </w:r>
      <w:r w:rsidR="00077DD5">
        <w:instrText xml:space="preserve">chain@scu.edu.tw" </w:instrText>
      </w:r>
      <w:r w:rsidR="00077DD5">
        <w:fldChar w:fldCharType="separate"/>
      </w:r>
      <w:r w:rsidRPr="00EF2EFF">
        <w:rPr>
          <w:rFonts w:ascii="Times New Roman" w:eastAsia="新細明體" w:hAnsi="Times New Roman" w:cs="Times New Roman"/>
          <w:b/>
          <w:color w:val="0563C1"/>
          <w:szCs w:val="24"/>
          <w:u w:val="single"/>
        </w:rPr>
        <w:t>請寄</w:t>
      </w:r>
      <w:r w:rsidRPr="00EF2EFF">
        <w:rPr>
          <w:rFonts w:ascii="Times New Roman" w:eastAsia="新細明體" w:hAnsi="Times New Roman" w:cs="Times New Roman"/>
          <w:b/>
          <w:color w:val="0563C1"/>
          <w:szCs w:val="24"/>
          <w:u w:val="single"/>
        </w:rPr>
        <w:t>chain@scu.edu.tw</w:t>
      </w:r>
      <w:r w:rsidR="00077DD5">
        <w:rPr>
          <w:rFonts w:ascii="Times New Roman" w:eastAsia="新細明體" w:hAnsi="Times New Roman" w:cs="Times New Roman"/>
          <w:b/>
          <w:color w:val="0563C1"/>
          <w:szCs w:val="24"/>
          <w:u w:val="single"/>
        </w:rPr>
        <w:fldChar w:fldCharType="end"/>
      </w:r>
      <w:r w:rsidRPr="00EF2EFF">
        <w:rPr>
          <w:rFonts w:ascii="Times New Roman" w:eastAsia="新細明體" w:hAnsi="Times New Roman" w:cs="Times New Roman"/>
          <w:b/>
          <w:szCs w:val="24"/>
        </w:rPr>
        <w:t>，標題：社團經營師第</w:t>
      </w:r>
      <w:r w:rsidRPr="00EF2EFF">
        <w:rPr>
          <w:rFonts w:ascii="Times New Roman" w:eastAsia="新細明體" w:hAnsi="Times New Roman" w:cs="Times New Roman"/>
          <w:b/>
          <w:szCs w:val="24"/>
        </w:rPr>
        <w:t>1</w:t>
      </w:r>
      <w:r w:rsidR="00885BDE">
        <w:rPr>
          <w:rFonts w:ascii="Times New Roman" w:eastAsia="新細明體" w:hAnsi="Times New Roman" w:cs="Times New Roman" w:hint="eastAsia"/>
          <w:b/>
          <w:szCs w:val="24"/>
        </w:rPr>
        <w:t>3</w:t>
      </w:r>
      <w:r w:rsidRPr="00EF2EFF">
        <w:rPr>
          <w:rFonts w:ascii="Times New Roman" w:eastAsia="新細明體" w:hAnsi="Times New Roman" w:cs="Times New Roman"/>
          <w:b/>
          <w:szCs w:val="24"/>
        </w:rPr>
        <w:t>期教師班</w:t>
      </w:r>
      <w:proofErr w:type="gramStart"/>
      <w:r w:rsidRPr="00EF2EFF">
        <w:rPr>
          <w:rFonts w:ascii="Times New Roman" w:eastAsia="新細明體" w:hAnsi="Times New Roman" w:cs="Times New Roman"/>
          <w:b/>
          <w:szCs w:val="24"/>
        </w:rPr>
        <w:t>）</w:t>
      </w:r>
      <w:proofErr w:type="gramEnd"/>
    </w:p>
    <w:p w:rsidR="00EF2EFF" w:rsidRPr="00EF2EFF" w:rsidRDefault="00EF2EFF" w:rsidP="00EF2EFF">
      <w:pPr>
        <w:tabs>
          <w:tab w:val="left" w:pos="709"/>
        </w:tabs>
        <w:snapToGrid w:val="0"/>
        <w:spacing w:line="360" w:lineRule="auto"/>
        <w:rPr>
          <w:rFonts w:ascii="Times New Roman" w:eastAsia="新細明體" w:hAnsi="Times New Roman" w:cs="Times New Roman"/>
          <w:sz w:val="28"/>
          <w:szCs w:val="28"/>
        </w:rPr>
      </w:pPr>
      <w:r w:rsidRPr="00EF2EFF">
        <w:rPr>
          <w:rFonts w:ascii="Times New Roman" w:eastAsia="新細明體" w:hAnsi="Times New Roman" w:cs="Times New Roman"/>
          <w:sz w:val="20"/>
          <w:szCs w:val="20"/>
        </w:rPr>
        <w:t>說明：本報名表之個人資料，僅供本會製作證照時使用，不做其他用途。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410"/>
        <w:gridCol w:w="1417"/>
        <w:gridCol w:w="3119"/>
      </w:tblGrid>
      <w:tr w:rsidR="00EF2EFF" w:rsidRPr="00EF2EFF" w:rsidTr="00F7174D">
        <w:trPr>
          <w:trHeight w:val="567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中文姓名</w:t>
            </w:r>
          </w:p>
        </w:tc>
        <w:tc>
          <w:tcPr>
            <w:tcW w:w="2410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性別</w:t>
            </w:r>
          </w:p>
        </w:tc>
        <w:tc>
          <w:tcPr>
            <w:tcW w:w="3119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新細明體" w:eastAsia="新細明體" w:hAnsi="新細明體" w:cs="Times New Roman" w:hint="eastAsia"/>
                <w:szCs w:val="24"/>
              </w:rPr>
              <w:t>□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>男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 xml:space="preserve">   </w:t>
            </w:r>
            <w:r w:rsidRPr="00EF2EFF">
              <w:rPr>
                <w:rFonts w:ascii="新細明體" w:eastAsia="新細明體" w:hAnsi="新細明體" w:cs="Times New Roman" w:hint="eastAsia"/>
                <w:szCs w:val="24"/>
              </w:rPr>
              <w:t>□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>女</w:t>
            </w:r>
          </w:p>
        </w:tc>
      </w:tr>
      <w:tr w:rsidR="00EF2EFF" w:rsidRPr="00EF2EFF" w:rsidTr="00F7174D">
        <w:trPr>
          <w:trHeight w:val="567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英文姓名</w:t>
            </w:r>
          </w:p>
        </w:tc>
        <w:tc>
          <w:tcPr>
            <w:tcW w:w="2410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報名期別</w:t>
            </w:r>
          </w:p>
        </w:tc>
        <w:tc>
          <w:tcPr>
            <w:tcW w:w="3119" w:type="dxa"/>
            <w:vAlign w:val="center"/>
          </w:tcPr>
          <w:p w:rsidR="00EF2EFF" w:rsidRPr="00EF2EFF" w:rsidRDefault="00EF2EFF" w:rsidP="00885BDE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社團經營師第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>1</w:t>
            </w:r>
            <w:r w:rsidR="00885BDE">
              <w:rPr>
                <w:rFonts w:ascii="Times New Roman" w:eastAsia="新細明體" w:hAnsi="Times New Roman" w:cs="Times New Roman" w:hint="eastAsia"/>
                <w:szCs w:val="24"/>
              </w:rPr>
              <w:t>3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>期教師班</w:t>
            </w:r>
          </w:p>
        </w:tc>
      </w:tr>
      <w:tr w:rsidR="00EF2EFF" w:rsidRPr="00EF2EFF" w:rsidTr="00F7174D">
        <w:trPr>
          <w:trHeight w:val="567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出生年月日</w:t>
            </w:r>
          </w:p>
        </w:tc>
        <w:tc>
          <w:tcPr>
            <w:tcW w:w="2410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身分證字號</w:t>
            </w:r>
          </w:p>
        </w:tc>
        <w:tc>
          <w:tcPr>
            <w:tcW w:w="3119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right"/>
              <w:rPr>
                <w:rFonts w:ascii="Times New Roman" w:eastAsia="新細明體" w:hAnsi="Times New Roman" w:cs="Times New Roman"/>
                <w:sz w:val="16"/>
                <w:szCs w:val="16"/>
              </w:rPr>
            </w:pPr>
          </w:p>
        </w:tc>
      </w:tr>
      <w:tr w:rsidR="00EF2EFF" w:rsidRPr="00EF2EFF" w:rsidTr="00F7174D">
        <w:trPr>
          <w:trHeight w:val="567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學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 xml:space="preserve">    </w:t>
            </w:r>
            <w:r w:rsidRPr="00EF2EFF">
              <w:rPr>
                <w:rFonts w:ascii="Times New Roman" w:eastAsia="新細明體" w:hAnsi="Times New Roman" w:cs="Times New Roman"/>
                <w:szCs w:val="24"/>
              </w:rPr>
              <w:t>校</w:t>
            </w:r>
          </w:p>
        </w:tc>
        <w:tc>
          <w:tcPr>
            <w:tcW w:w="2410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 w:hint="eastAsia"/>
                <w:szCs w:val="24"/>
              </w:rPr>
              <w:t>單位</w:t>
            </w:r>
            <w:r w:rsidRPr="00EF2EFF">
              <w:rPr>
                <w:rFonts w:ascii="Times New Roman" w:eastAsia="新細明體" w:hAnsi="Times New Roman" w:cs="Times New Roman" w:hint="eastAsia"/>
                <w:szCs w:val="24"/>
              </w:rPr>
              <w:t>/</w:t>
            </w:r>
            <w:r w:rsidRPr="00EF2EFF">
              <w:rPr>
                <w:rFonts w:ascii="Times New Roman" w:eastAsia="新細明體" w:hAnsi="Times New Roman" w:cs="Times New Roman" w:hint="eastAsia"/>
                <w:szCs w:val="24"/>
              </w:rPr>
              <w:t>職稱</w:t>
            </w:r>
          </w:p>
        </w:tc>
        <w:tc>
          <w:tcPr>
            <w:tcW w:w="3119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EF2EFF" w:rsidRPr="00EF2EFF" w:rsidTr="00F7174D">
        <w:trPr>
          <w:trHeight w:val="567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聯絡</w:t>
            </w:r>
            <w:r w:rsidRPr="00EF2EFF">
              <w:rPr>
                <w:rFonts w:ascii="Times New Roman" w:eastAsia="新細明體" w:hAnsi="Times New Roman" w:cs="Times New Roman" w:hint="eastAsia"/>
                <w:szCs w:val="24"/>
              </w:rPr>
              <w:t>手機</w:t>
            </w:r>
          </w:p>
        </w:tc>
        <w:tc>
          <w:tcPr>
            <w:tcW w:w="2410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電子郵件</w:t>
            </w:r>
          </w:p>
        </w:tc>
        <w:tc>
          <w:tcPr>
            <w:tcW w:w="3119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EF2EFF" w:rsidRPr="00EF2EFF" w:rsidTr="00F7174D">
        <w:trPr>
          <w:trHeight w:val="567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通訊地址</w:t>
            </w:r>
          </w:p>
        </w:tc>
        <w:tc>
          <w:tcPr>
            <w:tcW w:w="6946" w:type="dxa"/>
            <w:gridSpan w:val="3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EF2EFF" w:rsidRPr="00EF2EFF" w:rsidTr="00F7174D">
        <w:trPr>
          <w:trHeight w:val="1850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學經歷</w:t>
            </w:r>
          </w:p>
        </w:tc>
        <w:tc>
          <w:tcPr>
            <w:tcW w:w="6946" w:type="dxa"/>
            <w:gridSpan w:val="3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EF2EFF" w:rsidRPr="00EF2EFF" w:rsidTr="003F5ECE">
        <w:trPr>
          <w:trHeight w:val="1833"/>
        </w:trPr>
        <w:tc>
          <w:tcPr>
            <w:tcW w:w="1526" w:type="dxa"/>
            <w:vAlign w:val="center"/>
          </w:tcPr>
          <w:p w:rsidR="00EF2EFF" w:rsidRPr="00EF2EFF" w:rsidRDefault="00EF2EFF" w:rsidP="00EF2EFF">
            <w:pPr>
              <w:snapToGrid w:val="0"/>
              <w:spacing w:line="0" w:lineRule="atLeast"/>
              <w:jc w:val="center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行前小作業</w:t>
            </w:r>
          </w:p>
        </w:tc>
        <w:tc>
          <w:tcPr>
            <w:tcW w:w="6946" w:type="dxa"/>
            <w:gridSpan w:val="3"/>
          </w:tcPr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  <w:r w:rsidRPr="00EF2EFF">
              <w:rPr>
                <w:rFonts w:ascii="Times New Roman" w:eastAsia="新細明體" w:hAnsi="Times New Roman" w:cs="Times New Roman"/>
                <w:szCs w:val="24"/>
              </w:rPr>
              <w:t>請簡述一段社團輔導過程之衝突事件，其緣由、處理經過、檢討及反思：</w:t>
            </w: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  <w:p w:rsidR="00EF2EFF" w:rsidRPr="00EF2EFF" w:rsidRDefault="00EF2EFF" w:rsidP="00EF2EFF">
            <w:pPr>
              <w:snapToGrid w:val="0"/>
              <w:spacing w:line="0" w:lineRule="atLeast"/>
              <w:jc w:val="both"/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</w:tbl>
    <w:p w:rsidR="008B5E3C" w:rsidRDefault="008B5E3C" w:rsidP="00970BD8">
      <w:pPr>
        <w:widowControl/>
        <w:jc w:val="center"/>
      </w:pPr>
    </w:p>
    <w:p w:rsidR="008B5E3C" w:rsidRDefault="008B5E3C">
      <w:pPr>
        <w:widowControl/>
      </w:pPr>
      <w:r>
        <w:br w:type="page"/>
      </w:r>
    </w:p>
    <w:p w:rsidR="00970BD8" w:rsidRPr="00970BD8" w:rsidRDefault="00970BD8" w:rsidP="00970BD8">
      <w:pPr>
        <w:widowControl/>
        <w:jc w:val="center"/>
        <w:rPr>
          <w:rFonts w:ascii="Times New Roman" w:eastAsia="新細明體" w:hAnsi="Times New Roman" w:cs="Times New Roman"/>
          <w:b/>
          <w:sz w:val="28"/>
          <w:szCs w:val="28"/>
        </w:rPr>
      </w:pPr>
      <w:r w:rsidRPr="00970BD8">
        <w:rPr>
          <w:rFonts w:ascii="Times New Roman" w:eastAsia="新細明體" w:hAnsi="Times New Roman" w:cs="Times New Roman" w:hint="eastAsia"/>
          <w:b/>
          <w:sz w:val="28"/>
          <w:szCs w:val="28"/>
        </w:rPr>
        <w:lastRenderedPageBreak/>
        <w:t>建國科技大學</w:t>
      </w:r>
      <w:r w:rsidRPr="00970BD8">
        <w:rPr>
          <w:rFonts w:ascii="Times New Roman" w:eastAsia="新細明體" w:hAnsi="Times New Roman" w:cs="Times New Roman" w:hint="eastAsia"/>
          <w:b/>
          <w:sz w:val="28"/>
          <w:szCs w:val="28"/>
        </w:rPr>
        <w:t xml:space="preserve"> </w:t>
      </w:r>
      <w:r w:rsidRPr="00970BD8">
        <w:rPr>
          <w:rFonts w:ascii="Times New Roman" w:eastAsia="新細明體" w:hAnsi="Times New Roman" w:cs="Times New Roman" w:hint="eastAsia"/>
          <w:b/>
          <w:sz w:val="28"/>
          <w:szCs w:val="28"/>
        </w:rPr>
        <w:t>交通暨位置圖</w:t>
      </w:r>
    </w:p>
    <w:p w:rsidR="00970BD8" w:rsidRDefault="00970BD8" w:rsidP="00970BD8">
      <w:pPr>
        <w:widowControl/>
        <w:jc w:val="center"/>
        <w:rPr>
          <w:rFonts w:ascii="華康粗黑體" w:eastAsia="華康粗黑體" w:hAnsi="Times New Roman" w:cs="Times New Roman"/>
          <w:sz w:val="36"/>
          <w:szCs w:val="28"/>
        </w:rPr>
      </w:pPr>
    </w:p>
    <w:p w:rsidR="00970BD8" w:rsidRDefault="00970BD8" w:rsidP="00970BD8">
      <w:pPr>
        <w:spacing w:line="0" w:lineRule="atLeast"/>
        <w:jc w:val="center"/>
        <w:rPr>
          <w:rFonts w:ascii="華康粗黑體" w:eastAsia="華康粗黑體" w:hAnsi="Times New Roman" w:cs="Times New Roman"/>
          <w:sz w:val="28"/>
          <w:szCs w:val="28"/>
        </w:rPr>
      </w:pPr>
      <w:r>
        <w:rPr>
          <w:rFonts w:ascii="華康粗黑體" w:eastAsia="華康粗黑體" w:hAnsi="Times New Roman" w:cs="Times New Roman"/>
          <w:noProof/>
          <w:sz w:val="28"/>
          <w:szCs w:val="28"/>
        </w:rPr>
        <w:drawing>
          <wp:inline distT="0" distB="0" distL="0" distR="0">
            <wp:extent cx="5276850" cy="37433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D8" w:rsidRDefault="00970BD8" w:rsidP="00970BD8">
      <w:pPr>
        <w:spacing w:line="0" w:lineRule="atLeast"/>
        <w:rPr>
          <w:rFonts w:ascii="華康粗黑體" w:eastAsia="華康粗黑體" w:hAnsi="Times New Roman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jc w:val="center"/>
        <w:rPr>
          <w:rFonts w:ascii="華康粗黑體" w:eastAsia="華康粗黑體" w:hAnsi="Times New Roman" w:cs="Times New Roman"/>
          <w:sz w:val="28"/>
          <w:szCs w:val="28"/>
        </w:rPr>
      </w:pPr>
      <w:r>
        <w:rPr>
          <w:rFonts w:ascii="華康粗黑體" w:eastAsia="華康粗黑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1871345</wp:posOffset>
                </wp:positionV>
                <wp:extent cx="590550" cy="581025"/>
                <wp:effectExtent l="0" t="0" r="19050" b="2857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6" o:spid="_x0000_s1026" style="position:absolute;margin-left:233.4pt;margin-top:147.35pt;width:46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" filled="f" strokecolor="#c00000" strokeweight="2pt"/>
            </w:pict>
          </mc:Fallback>
        </mc:AlternateContent>
      </w:r>
      <w:r>
        <w:rPr>
          <w:rFonts w:ascii="華康粗黑體" w:eastAsia="華康粗黑體" w:hAnsi="Times New Roman" w:cs="Times New Roman"/>
          <w:noProof/>
          <w:sz w:val="28"/>
          <w:szCs w:val="28"/>
        </w:rPr>
        <w:drawing>
          <wp:inline distT="0" distB="0" distL="0" distR="0">
            <wp:extent cx="5276850" cy="37433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b/>
          <w:sz w:val="28"/>
          <w:szCs w:val="28"/>
        </w:rPr>
        <w:lastRenderedPageBreak/>
        <w:t>交通資訊：</w:t>
      </w:r>
    </w:p>
    <w:p w:rsidR="00970BD8" w:rsidRP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b/>
          <w:sz w:val="28"/>
          <w:szCs w:val="28"/>
        </w:rPr>
      </w:pPr>
    </w:p>
    <w:p w:rsid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(</w:t>
      </w:r>
      <w:proofErr w:type="gramStart"/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一</w:t>
      </w:r>
      <w:proofErr w:type="gramEnd"/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) 彰化客運市公車 </w:t>
      </w:r>
    </w:p>
    <w:p w:rsidR="00970BD8" w:rsidRP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rPr>
          <w:rFonts w:ascii="Times New Roman" w:eastAsia="新細明體" w:hAnsi="Times New Roman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1. 彰化-保警-彰化火車站線(本校校門口下車)</w:t>
      </w:r>
      <w:r w:rsidRPr="00970BD8"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</w:p>
    <w:p w:rsidR="00970BD8" w:rsidRPr="00970BD8" w:rsidRDefault="00970BD8" w:rsidP="00970BD8">
      <w:pPr>
        <w:spacing w:line="160" w:lineRule="exact"/>
        <w:rPr>
          <w:rFonts w:ascii="Times New Roman" w:eastAsia="新細明體" w:hAnsi="Times New Roman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jc w:val="center"/>
        <w:rPr>
          <w:rFonts w:ascii="華康粗黑體" w:eastAsia="華康粗黑體" w:hAnsi="Times New Roman" w:cs="Times New Roman"/>
          <w:sz w:val="28"/>
          <w:szCs w:val="28"/>
        </w:rPr>
      </w:pPr>
      <w:r>
        <w:rPr>
          <w:rFonts w:ascii="華康粗黑體" w:eastAsia="華康粗黑體" w:hAnsi="Times New Roman" w:cs="Times New Roman"/>
          <w:noProof/>
          <w:sz w:val="28"/>
          <w:szCs w:val="28"/>
        </w:rPr>
        <w:drawing>
          <wp:inline distT="0" distB="0" distL="0" distR="0">
            <wp:extent cx="5062853" cy="2571750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3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2. 彰化-彰基-彰化火車站線</w:t>
      </w:r>
    </w:p>
    <w:p w:rsidR="00970BD8" w:rsidRP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(彰化基督教醫院下車再步行到本校約10分鐘) </w:t>
      </w:r>
    </w:p>
    <w:p w:rsidR="00970BD8" w:rsidRP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jc w:val="center"/>
        <w:rPr>
          <w:rFonts w:ascii="華康粗黑體" w:eastAsia="華康粗黑體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44595" cy="24193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(二) </w:t>
      </w:r>
      <w:proofErr w:type="spellStart"/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YouBike</w:t>
      </w:r>
      <w:proofErr w:type="spellEnd"/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微笑單車，彰化車站及本校皆有場站，網站資訊</w:t>
      </w:r>
      <w:hyperlink r:id="rId13" w:history="1">
        <w:r w:rsidRPr="00970BD8">
          <w:rPr>
            <w:rStyle w:val="aa"/>
            <w:rFonts w:asciiTheme="majorEastAsia" w:eastAsiaTheme="majorEastAsia" w:hAnsiTheme="majorEastAsia" w:cs="Times New Roman" w:hint="eastAsia"/>
            <w:sz w:val="28"/>
            <w:szCs w:val="28"/>
          </w:rPr>
          <w:t>http://chcg.youbike.com.tw/cht/index.php</w:t>
        </w:r>
      </w:hyperlink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 。</w:t>
      </w:r>
    </w:p>
    <w:p w:rsidR="00970BD8" w:rsidRP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sz w:val="28"/>
          <w:szCs w:val="28"/>
        </w:rPr>
      </w:pPr>
    </w:p>
    <w:p w:rsid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b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b/>
          <w:sz w:val="28"/>
          <w:szCs w:val="28"/>
        </w:rPr>
        <w:t>住宿資訊：</w:t>
      </w:r>
    </w:p>
    <w:p w:rsidR="00970BD8" w:rsidRPr="00970BD8" w:rsidRDefault="00970BD8" w:rsidP="00970BD8">
      <w:pPr>
        <w:spacing w:line="160" w:lineRule="exact"/>
        <w:rPr>
          <w:rFonts w:asciiTheme="majorEastAsia" w:eastAsiaTheme="majorEastAsia" w:hAnsiTheme="majorEastAsia" w:cs="Times New Roman"/>
          <w:b/>
          <w:sz w:val="28"/>
          <w:szCs w:val="28"/>
        </w:rPr>
      </w:pPr>
    </w:p>
    <w:p w:rsidR="00970BD8" w:rsidRPr="00970BD8" w:rsidRDefault="00970BD8" w:rsidP="00970BD8">
      <w:pPr>
        <w:spacing w:line="0" w:lineRule="atLeast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彰化福泰商務飯店</w:t>
      </w:r>
    </w:p>
    <w:p w:rsidR="00970BD8" w:rsidRPr="00970BD8" w:rsidRDefault="00970BD8" w:rsidP="00970BD8">
      <w:pPr>
        <w:pStyle w:val="ab"/>
        <w:numPr>
          <w:ilvl w:val="0"/>
          <w:numId w:val="1"/>
        </w:numPr>
        <w:spacing w:line="0" w:lineRule="atLeast"/>
        <w:ind w:leftChars="0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建國科大與福泰飯店有簽約，請說明【建國科大】即有優惠</w:t>
      </w:r>
    </w:p>
    <w:p w:rsidR="00970BD8" w:rsidRPr="00970BD8" w:rsidRDefault="00970BD8" w:rsidP="00970BD8">
      <w:pPr>
        <w:pStyle w:val="ab"/>
        <w:numPr>
          <w:ilvl w:val="0"/>
          <w:numId w:val="1"/>
        </w:numPr>
        <w:spacing w:line="0" w:lineRule="atLeast"/>
        <w:ind w:leftChars="0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距離本校僅750公尺</w:t>
      </w:r>
    </w:p>
    <w:p w:rsidR="00970BD8" w:rsidRPr="00F91DB9" w:rsidRDefault="00970BD8" w:rsidP="001268B3">
      <w:pPr>
        <w:pStyle w:val="ab"/>
        <w:numPr>
          <w:ilvl w:val="0"/>
          <w:numId w:val="1"/>
        </w:numPr>
        <w:spacing w:line="0" w:lineRule="atLeast"/>
        <w:ind w:leftChars="0"/>
        <w:rPr>
          <w:rFonts w:asciiTheme="majorEastAsia" w:eastAsiaTheme="majorEastAsia" w:hAnsiTheme="majorEastAsia" w:cs="Times New Roman"/>
          <w:sz w:val="28"/>
          <w:szCs w:val="28"/>
        </w:rPr>
      </w:pPr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>網站：</w:t>
      </w:r>
      <w:hyperlink r:id="rId14" w:history="1">
        <w:r w:rsidRPr="00970BD8">
          <w:rPr>
            <w:rStyle w:val="aa"/>
            <w:rFonts w:asciiTheme="majorEastAsia" w:eastAsiaTheme="majorEastAsia" w:hAnsiTheme="majorEastAsia" w:cs="Times New Roman" w:hint="eastAsia"/>
            <w:sz w:val="28"/>
            <w:szCs w:val="28"/>
          </w:rPr>
          <w:t>http://www.fortehotels.com.tw/changhua/</w:t>
        </w:r>
      </w:hyperlink>
      <w:r w:rsidRPr="00970BD8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</w:p>
    <w:sectPr w:rsidR="00970BD8" w:rsidRPr="00F91DB9" w:rsidSect="00316D1A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76F" w:rsidRDefault="002D776F" w:rsidP="00970BD8">
      <w:r>
        <w:separator/>
      </w:r>
    </w:p>
  </w:endnote>
  <w:endnote w:type="continuationSeparator" w:id="0">
    <w:p w:rsidR="002D776F" w:rsidRDefault="002D776F" w:rsidP="00970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76F" w:rsidRDefault="002D776F" w:rsidP="00970BD8">
      <w:r>
        <w:separator/>
      </w:r>
    </w:p>
  </w:footnote>
  <w:footnote w:type="continuationSeparator" w:id="0">
    <w:p w:rsidR="002D776F" w:rsidRDefault="002D776F" w:rsidP="00970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54960"/>
    <w:multiLevelType w:val="hybridMultilevel"/>
    <w:tmpl w:val="5A1EAB38"/>
    <w:lvl w:ilvl="0" w:tplc="F124A95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EFF"/>
    <w:rsid w:val="00077DD5"/>
    <w:rsid w:val="000A4D10"/>
    <w:rsid w:val="000C24A3"/>
    <w:rsid w:val="000E1E63"/>
    <w:rsid w:val="001268B3"/>
    <w:rsid w:val="00130676"/>
    <w:rsid w:val="001C1DB0"/>
    <w:rsid w:val="0024310B"/>
    <w:rsid w:val="002B36A3"/>
    <w:rsid w:val="002D534D"/>
    <w:rsid w:val="002D776F"/>
    <w:rsid w:val="00316D1A"/>
    <w:rsid w:val="00391B57"/>
    <w:rsid w:val="003F5ECE"/>
    <w:rsid w:val="00414320"/>
    <w:rsid w:val="005510CC"/>
    <w:rsid w:val="005A6700"/>
    <w:rsid w:val="005C2B4D"/>
    <w:rsid w:val="0061114E"/>
    <w:rsid w:val="00634938"/>
    <w:rsid w:val="00752826"/>
    <w:rsid w:val="007D1DA4"/>
    <w:rsid w:val="00885BDE"/>
    <w:rsid w:val="008B5E3C"/>
    <w:rsid w:val="008E0336"/>
    <w:rsid w:val="0093602F"/>
    <w:rsid w:val="00941FAB"/>
    <w:rsid w:val="009663B9"/>
    <w:rsid w:val="00970BD8"/>
    <w:rsid w:val="009C36E5"/>
    <w:rsid w:val="009F1CD7"/>
    <w:rsid w:val="00A223E4"/>
    <w:rsid w:val="00A955F8"/>
    <w:rsid w:val="00B04D27"/>
    <w:rsid w:val="00B7640D"/>
    <w:rsid w:val="00BC5DD3"/>
    <w:rsid w:val="00C20F28"/>
    <w:rsid w:val="00C21C88"/>
    <w:rsid w:val="00C30259"/>
    <w:rsid w:val="00CD49D8"/>
    <w:rsid w:val="00D10904"/>
    <w:rsid w:val="00D43A43"/>
    <w:rsid w:val="00DD1CC8"/>
    <w:rsid w:val="00DD1D4D"/>
    <w:rsid w:val="00E13F9B"/>
    <w:rsid w:val="00EC1615"/>
    <w:rsid w:val="00EE3E63"/>
    <w:rsid w:val="00EF2EFF"/>
    <w:rsid w:val="00F34B37"/>
    <w:rsid w:val="00F4286C"/>
    <w:rsid w:val="00F91DB9"/>
    <w:rsid w:val="00F92D83"/>
    <w:rsid w:val="00F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02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3025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0B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0B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0B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0BD8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970BD8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70BD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02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3025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0B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0B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0B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0BD8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970BD8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70BD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3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chcg.youbike.com.tw/cht/index.php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ortehotels.com.tw/changhua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410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社會資源處美育中心賴原</dc:creator>
  <cp:lastModifiedBy>User</cp:lastModifiedBy>
  <cp:revision>2</cp:revision>
  <cp:lastPrinted>2017-06-14T08:05:00Z</cp:lastPrinted>
  <dcterms:created xsi:type="dcterms:W3CDTF">2018-07-25T01:37:00Z</dcterms:created>
  <dcterms:modified xsi:type="dcterms:W3CDTF">2018-07-25T01:37:00Z</dcterms:modified>
</cp:coreProperties>
</file>