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93" w:rsidRDefault="00F93193" w:rsidP="00AC2358">
      <w:pPr>
        <w:spacing w:before="0" w:beforeAutospacing="0" w:after="0" w:afterAutospacing="0"/>
        <w:ind w:firstLineChars="400" w:firstLine="1080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>主旨:公告10</w:t>
      </w:r>
      <w:r w:rsidR="00D83F76">
        <w:rPr>
          <w:rFonts w:ascii="微軟正黑體" w:eastAsia="微軟正黑體" w:hAnsi="微軟正黑體" w:hint="eastAsia"/>
          <w:color w:val="000080"/>
          <w:sz w:val="27"/>
          <w:szCs w:val="27"/>
        </w:rPr>
        <w:t>3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學年度第</w:t>
      </w:r>
      <w:r w:rsidR="00E25CC8">
        <w:rPr>
          <w:rFonts w:ascii="微軟正黑體" w:eastAsia="微軟正黑體" w:hAnsi="微軟正黑體" w:hint="eastAsia"/>
          <w:color w:val="000080"/>
          <w:sz w:val="27"/>
          <w:szCs w:val="27"/>
        </w:rPr>
        <w:t>2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學期新竹校區台灣銀行就學貸款辦理事宜.</w:t>
      </w:r>
    </w:p>
    <w:p w:rsidR="00F93193" w:rsidRDefault="00F93193" w:rsidP="00F93193">
      <w:pPr>
        <w:spacing w:before="0" w:beforeAutospacing="0" w:after="0" w:afterAutospacing="0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>說明: </w:t>
      </w:r>
    </w:p>
    <w:p w:rsidR="00B12AA5" w:rsidRPr="00E80C95" w:rsidRDefault="00E80C95" w:rsidP="00E80C95">
      <w:pPr>
        <w:spacing w:before="0" w:beforeAutospacing="0" w:after="0" w:afterAutospacing="0"/>
        <w:ind w:leftChars="-59" w:left="-142"/>
        <w:rPr>
          <w:rFonts w:ascii="微軟正黑體" w:eastAsia="微軟正黑體" w:hAnsi="微軟正黑體"/>
          <w:color w:val="000080"/>
          <w:sz w:val="27"/>
          <w:szCs w:val="27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   一、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10</w:t>
      </w:r>
      <w:r w:rsidR="00D83F76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3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學年度第</w:t>
      </w:r>
      <w:r w:rsidR="00E25CC8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2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學期台灣銀行就學貸款辦理事宜</w:t>
      </w:r>
      <w:r w:rsidR="00B12AA5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，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詳如附件</w:t>
      </w:r>
      <w:r w:rsidR="00E9491E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。</w:t>
      </w:r>
    </w:p>
    <w:p w:rsidR="00F93193" w:rsidRDefault="00E9491E" w:rsidP="00F93193">
      <w:pPr>
        <w:spacing w:before="0" w:beforeAutospacing="0" w:after="0" w:afterAutospacing="0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> </w:t>
      </w:r>
      <w:r w:rsidR="006657CE"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 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二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、就貸辦理時間</w:t>
      </w:r>
      <w:r w:rsidR="00AC2358">
        <w:rPr>
          <w:rFonts w:ascii="微軟正黑體" w:eastAsia="微軟正黑體" w:hAnsi="微軟正黑體" w:hint="eastAsia"/>
          <w:color w:val="000080"/>
          <w:sz w:val="27"/>
          <w:szCs w:val="27"/>
        </w:rPr>
        <w:t>:10</w:t>
      </w:r>
      <w:r w:rsidR="00E25CC8">
        <w:rPr>
          <w:rFonts w:ascii="微軟正黑體" w:eastAsia="微軟正黑體" w:hAnsi="微軟正黑體" w:hint="eastAsia"/>
          <w:color w:val="000080"/>
          <w:sz w:val="27"/>
          <w:szCs w:val="27"/>
        </w:rPr>
        <w:t>4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年</w:t>
      </w:r>
      <w:r w:rsidR="00C73D93">
        <w:rPr>
          <w:rFonts w:ascii="微軟正黑體" w:eastAsia="微軟正黑體" w:hAnsi="微軟正黑體" w:hint="eastAsia"/>
          <w:color w:val="000080"/>
          <w:sz w:val="27"/>
          <w:szCs w:val="27"/>
        </w:rPr>
        <w:t>1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月</w:t>
      </w:r>
      <w:r w:rsidR="00C73D93">
        <w:rPr>
          <w:rFonts w:ascii="微軟正黑體" w:eastAsia="微軟正黑體" w:hAnsi="微軟正黑體" w:hint="eastAsia"/>
          <w:color w:val="000080"/>
          <w:sz w:val="27"/>
          <w:szCs w:val="27"/>
        </w:rPr>
        <w:t>15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日至</w:t>
      </w:r>
      <w:r w:rsidR="00C73D93">
        <w:rPr>
          <w:rFonts w:ascii="微軟正黑體" w:eastAsia="微軟正黑體" w:hAnsi="微軟正黑體" w:hint="eastAsia"/>
          <w:color w:val="000080"/>
          <w:sz w:val="27"/>
          <w:szCs w:val="27"/>
        </w:rPr>
        <w:t>2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月</w:t>
      </w:r>
      <w:r w:rsidR="00C73D93">
        <w:rPr>
          <w:rFonts w:ascii="微軟正黑體" w:eastAsia="微軟正黑體" w:hAnsi="微軟正黑體" w:hint="eastAsia"/>
          <w:color w:val="000080"/>
          <w:sz w:val="27"/>
          <w:szCs w:val="27"/>
        </w:rPr>
        <w:t>6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日於週一至</w:t>
      </w:r>
      <w:proofErr w:type="gramStart"/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週</w:t>
      </w:r>
      <w:proofErr w:type="gramEnd"/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五間辦理。</w:t>
      </w:r>
      <w:r w:rsidR="00B12AA5"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      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 </w:t>
      </w:r>
      <w:r w:rsidR="00F93193">
        <w:rPr>
          <w:rFonts w:ascii="標楷體" w:eastAsia="標楷體" w:hAnsi="標楷體" w:hint="eastAsia"/>
          <w:color w:val="800080"/>
          <w:sz w:val="27"/>
          <w:szCs w:val="27"/>
        </w:rPr>
        <w:t> </w:t>
      </w:r>
      <w:r w:rsidR="00B12AA5">
        <w:rPr>
          <w:rFonts w:ascii="標楷體" w:eastAsia="標楷體" w:hAnsi="標楷體" w:hint="eastAsia"/>
          <w:color w:val="800080"/>
          <w:sz w:val="27"/>
          <w:szCs w:val="27"/>
        </w:rPr>
        <w:t xml:space="preserve">            </w:t>
      </w:r>
    </w:p>
    <w:p w:rsidR="00F93193" w:rsidRDefault="00F93193" w:rsidP="00F93193">
      <w:pPr>
        <w:spacing w:before="0" w:beforeAutospacing="0" w:after="0" w:afterAutospacing="0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　　　日間部：09:00-12:00 13:30-17:00學以軒1005室(學務處生輔組)。</w:t>
      </w:r>
      <w:r>
        <w:rPr>
          <w:rFonts w:ascii="標楷體" w:eastAsia="標楷體" w:hAnsi="標楷體" w:hint="eastAsia"/>
          <w:color w:val="800080"/>
          <w:sz w:val="27"/>
          <w:szCs w:val="27"/>
        </w:rPr>
        <w:t> </w:t>
      </w:r>
    </w:p>
    <w:p w:rsidR="00BA3213" w:rsidRDefault="00F93193" w:rsidP="00F93193">
      <w:pPr>
        <w:spacing w:before="0" w:beforeAutospacing="0" w:after="0" w:afterAutospacing="0"/>
        <w:rPr>
          <w:color w:val="6600CC"/>
          <w:sz w:val="20"/>
          <w:szCs w:val="20"/>
        </w:rPr>
      </w:pPr>
      <w:r>
        <w:rPr>
          <w:rFonts w:ascii="標楷體" w:eastAsia="標楷體" w:hAnsi="標楷體" w:hint="eastAsia"/>
          <w:color w:val="800080"/>
          <w:sz w:val="27"/>
          <w:szCs w:val="27"/>
        </w:rPr>
        <w:t xml:space="preserve">      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 進修部：15:30~17:00  18:00~21:30涵德樓105室(學務處進修組)。</w:t>
      </w:r>
      <w:r w:rsidR="00BA3213">
        <w:rPr>
          <w:rFonts w:ascii="標楷體" w:eastAsia="標楷體" w:hAnsi="標楷體" w:hint="eastAsia"/>
          <w:color w:val="800080"/>
          <w:sz w:val="27"/>
          <w:szCs w:val="27"/>
        </w:rPr>
        <w:t xml:space="preserve">              </w:t>
      </w:r>
    </w:p>
    <w:p w:rsidR="00E80C95" w:rsidRPr="00E80C95" w:rsidRDefault="00E80C95" w:rsidP="00E80C95">
      <w:pPr>
        <w:spacing w:before="0" w:beforeAutospacing="0" w:after="0" w:afterAutospacing="0"/>
        <w:ind w:left="165"/>
        <w:rPr>
          <w:rFonts w:ascii="微軟正黑體" w:eastAsia="微軟正黑體" w:hAnsi="微軟正黑體"/>
          <w:color w:val="000080"/>
          <w:sz w:val="27"/>
          <w:szCs w:val="27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>三、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日間部:就貸差額補繳時間</w:t>
      </w:r>
      <w:r w:rsidR="00C73D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:104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年</w:t>
      </w:r>
      <w:r w:rsidR="00DF5A5C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3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月</w:t>
      </w:r>
      <w:r w:rsidR="00DF5A5C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4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日至</w:t>
      </w:r>
      <w:r w:rsidR="00DF5A5C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3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月</w:t>
      </w:r>
      <w:r w:rsidR="00DF5A5C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5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日10:00-13:00 14:00-1</w:t>
      </w:r>
      <w:r w:rsidR="00C73D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6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:</w:t>
      </w:r>
      <w:r w:rsidR="00C73D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3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0。 </w:t>
      </w:r>
      <w:r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    </w:t>
      </w:r>
    </w:p>
    <w:p w:rsidR="00F93193" w:rsidRPr="00E80C95" w:rsidRDefault="00E80C95" w:rsidP="00E80C95">
      <w:pPr>
        <w:pStyle w:val="a3"/>
        <w:spacing w:before="0" w:beforeAutospacing="0" w:after="0" w:afterAutospacing="0"/>
        <w:ind w:leftChars="0" w:left="780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      </w:t>
      </w:r>
      <w:r w:rsidR="00F93193" w:rsidRPr="00E80C95">
        <w:rPr>
          <w:rFonts w:ascii="微軟正黑體" w:eastAsia="微軟正黑體" w:hAnsi="微軟正黑體" w:hint="eastAsia"/>
          <w:color w:val="000080"/>
          <w:sz w:val="27"/>
          <w:szCs w:val="27"/>
        </w:rPr>
        <w:t>就貸差額補繳地點:啟我大樓一樓。</w:t>
      </w:r>
    </w:p>
    <w:p w:rsidR="00F93193" w:rsidRDefault="00F93193" w:rsidP="00F93193">
      <w:pPr>
        <w:spacing w:before="0" w:beforeAutospacing="0" w:after="0" w:afterAutospacing="0"/>
        <w:rPr>
          <w:color w:val="6600CC"/>
          <w:sz w:val="20"/>
          <w:szCs w:val="20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  </w:t>
      </w:r>
      <w:r w:rsidR="00E9491E">
        <w:rPr>
          <w:rFonts w:ascii="微軟正黑體" w:eastAsia="微軟正黑體" w:hAnsi="微軟正黑體" w:hint="eastAsia"/>
          <w:color w:val="000080"/>
          <w:sz w:val="27"/>
          <w:szCs w:val="27"/>
        </w:rPr>
        <w:t>四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、有多貸生活費的同學請要記得多檢附相關證明文件影本。</w:t>
      </w:r>
    </w:p>
    <w:p w:rsidR="00F93193" w:rsidRDefault="00F93193" w:rsidP="00F93193">
      <w:pPr>
        <w:spacing w:before="0" w:beforeAutospacing="0" w:after="0" w:afterAutospacing="0"/>
        <w:rPr>
          <w:rFonts w:ascii="標楷體" w:eastAsia="標楷體" w:hAnsi="標楷體"/>
          <w:color w:val="800080"/>
          <w:sz w:val="27"/>
          <w:szCs w:val="27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  </w:t>
      </w:r>
      <w:r w:rsidR="00E9491E">
        <w:rPr>
          <w:rFonts w:ascii="微軟正黑體" w:eastAsia="微軟正黑體" w:hAnsi="微軟正黑體" w:hint="eastAsia"/>
          <w:color w:val="000080"/>
          <w:sz w:val="27"/>
          <w:szCs w:val="27"/>
        </w:rPr>
        <w:t>五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、辦理校外住宿至銀行辦理，請務必記得帶註冊須知，以證明學校之校外住宿經費。</w:t>
      </w:r>
      <w:r>
        <w:rPr>
          <w:rFonts w:ascii="標楷體" w:eastAsia="標楷體" w:hAnsi="標楷體" w:hint="eastAsia"/>
          <w:color w:val="800080"/>
          <w:sz w:val="27"/>
          <w:szCs w:val="27"/>
        </w:rPr>
        <w:t> </w:t>
      </w:r>
    </w:p>
    <w:p w:rsidR="00F93193" w:rsidRDefault="00BA3213" w:rsidP="00E80C95">
      <w:pPr>
        <w:spacing w:before="0" w:beforeAutospacing="0" w:after="0" w:afterAutospacing="0"/>
        <w:ind w:leftChars="-59" w:left="-142"/>
        <w:rPr>
          <w:color w:val="6600CC"/>
          <w:sz w:val="20"/>
          <w:szCs w:val="20"/>
        </w:rPr>
      </w:pPr>
      <w:r>
        <w:rPr>
          <w:rFonts w:ascii="標楷體" w:eastAsia="標楷體" w:hAnsi="標楷體" w:hint="eastAsia"/>
          <w:color w:val="800080"/>
          <w:sz w:val="27"/>
          <w:szCs w:val="27"/>
        </w:rPr>
        <w:t xml:space="preserve">  </w:t>
      </w:r>
      <w:r w:rsidR="00E80C95">
        <w:rPr>
          <w:rFonts w:ascii="標楷體" w:eastAsia="標楷體" w:hAnsi="標楷體" w:hint="eastAsia"/>
          <w:color w:val="800080"/>
          <w:sz w:val="27"/>
          <w:szCs w:val="27"/>
        </w:rPr>
        <w:t xml:space="preserve"> 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六、</w:t>
      </w:r>
      <w:r w:rsidR="00F93193">
        <w:rPr>
          <w:rFonts w:ascii="微軟正黑體" w:eastAsia="微軟正黑體" w:hAnsi="微軟正黑體" w:hint="eastAsia"/>
          <w:color w:val="000080"/>
          <w:sz w:val="27"/>
          <w:szCs w:val="27"/>
        </w:rPr>
        <w:t>新竹日間部就學貸款聯絡人：生輔組陳淑華老師 03-6991111-1154</w:t>
      </w:r>
      <w:r w:rsidR="00F93193">
        <w:rPr>
          <w:rFonts w:ascii="標楷體" w:eastAsia="標楷體" w:hAnsi="標楷體" w:hint="eastAsia"/>
          <w:color w:val="800080"/>
          <w:sz w:val="27"/>
          <w:szCs w:val="27"/>
        </w:rPr>
        <w:t> </w:t>
      </w:r>
    </w:p>
    <w:p w:rsidR="00F93193" w:rsidRDefault="00F93193" w:rsidP="00F93193">
      <w:pPr>
        <w:spacing w:before="0" w:beforeAutospacing="0" w:after="0" w:afterAutospacing="0"/>
        <w:rPr>
          <w:rFonts w:ascii="微軟正黑體" w:eastAsia="微軟正黑體" w:hAnsi="微軟正黑體"/>
          <w:color w:val="6600CC"/>
          <w:sz w:val="27"/>
          <w:szCs w:val="27"/>
        </w:rPr>
      </w:pPr>
      <w:r>
        <w:rPr>
          <w:rFonts w:ascii="微軟正黑體" w:eastAsia="微軟正黑體" w:hAnsi="微軟正黑體" w:hint="eastAsia"/>
          <w:color w:val="000080"/>
          <w:sz w:val="27"/>
          <w:szCs w:val="27"/>
        </w:rPr>
        <w:t>         </w:t>
      </w:r>
      <w:r w:rsidR="00E80C95">
        <w:rPr>
          <w:rFonts w:ascii="微軟正黑體" w:eastAsia="微軟正黑體" w:hAnsi="微軟正黑體" w:hint="eastAsia"/>
          <w:color w:val="000080"/>
          <w:sz w:val="27"/>
          <w:szCs w:val="27"/>
        </w:rPr>
        <w:t xml:space="preserve"> 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新竹進修部</w:t>
      </w:r>
      <w:r w:rsidR="00142350">
        <w:rPr>
          <w:rFonts w:ascii="微軟正黑體" w:eastAsia="微軟正黑體" w:hAnsi="微軟正黑體" w:hint="eastAsia"/>
          <w:color w:val="000080"/>
          <w:sz w:val="27"/>
          <w:szCs w:val="27"/>
        </w:rPr>
        <w:t>暨進院專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就學貸款聯絡人：進修組</w:t>
      </w:r>
      <w:r w:rsidR="00FF60A4">
        <w:rPr>
          <w:rFonts w:ascii="微軟正黑體" w:eastAsia="微軟正黑體" w:hAnsi="微軟正黑體" w:hint="eastAsia"/>
          <w:color w:val="000080"/>
          <w:sz w:val="27"/>
          <w:szCs w:val="27"/>
        </w:rPr>
        <w:t>鄭素慧</w:t>
      </w:r>
      <w:r>
        <w:rPr>
          <w:rFonts w:ascii="微軟正黑體" w:eastAsia="微軟正黑體" w:hAnsi="微軟正黑體" w:hint="eastAsia"/>
          <w:color w:val="000080"/>
          <w:sz w:val="27"/>
          <w:szCs w:val="27"/>
        </w:rPr>
        <w:t>老師03-6991111-114</w:t>
      </w:r>
      <w:r w:rsidR="00FF60A4">
        <w:rPr>
          <w:rFonts w:ascii="微軟正黑體" w:eastAsia="微軟正黑體" w:hAnsi="微軟正黑體" w:hint="eastAsia"/>
          <w:color w:val="000080"/>
          <w:sz w:val="27"/>
          <w:szCs w:val="27"/>
        </w:rPr>
        <w:t>6</w:t>
      </w:r>
      <w:r>
        <w:rPr>
          <w:rFonts w:ascii="微軟正黑體" w:eastAsia="微軟正黑體" w:hAnsi="微軟正黑體" w:hint="eastAsia"/>
          <w:color w:val="6600CC"/>
          <w:sz w:val="27"/>
          <w:szCs w:val="27"/>
        </w:rPr>
        <w:t> </w:t>
      </w:r>
    </w:p>
    <w:p w:rsidR="006657CE" w:rsidRDefault="006657CE" w:rsidP="006657CE">
      <w:pPr>
        <w:spacing w:before="0" w:beforeAutospacing="0" w:after="0" w:afterAutospacing="0"/>
        <w:rPr>
          <w:rFonts w:ascii="微軟正黑體" w:eastAsia="微軟正黑體" w:hAnsi="微軟正黑體"/>
          <w:color w:val="6600CC"/>
          <w:sz w:val="27"/>
          <w:szCs w:val="27"/>
        </w:rPr>
      </w:pPr>
    </w:p>
    <w:p w:rsidR="006657CE" w:rsidRPr="00E80C95" w:rsidRDefault="00955B1F" w:rsidP="006657CE">
      <w:pPr>
        <w:spacing w:before="0" w:beforeAutospacing="0" w:after="0" w:afterAutospacing="0"/>
        <w:rPr>
          <w:rFonts w:ascii="微軟正黑體" w:eastAsia="微軟正黑體" w:hAnsi="微軟正黑體"/>
          <w:color w:val="000080"/>
          <w:sz w:val="32"/>
          <w:szCs w:val="32"/>
        </w:rPr>
      </w:pPr>
      <w:r w:rsidRPr="00E80C95">
        <w:rPr>
          <w:rFonts w:ascii="微軟正黑體" w:eastAsia="微軟正黑體" w:hAnsi="微軟正黑體" w:hint="eastAsia"/>
          <w:color w:val="FF0000"/>
          <w:sz w:val="32"/>
          <w:szCs w:val="32"/>
        </w:rPr>
        <w:t>注意事項</w:t>
      </w:r>
      <w:r w:rsidRPr="00E80C95">
        <w:rPr>
          <w:rFonts w:ascii="微軟正黑體" w:eastAsia="微軟正黑體" w:hAnsi="微軟正黑體" w:hint="eastAsia"/>
          <w:color w:val="000080"/>
          <w:sz w:val="32"/>
          <w:szCs w:val="32"/>
        </w:rPr>
        <w:t>:</w:t>
      </w:r>
      <w:bookmarkStart w:id="0" w:name="_GoBack"/>
      <w:bookmarkEnd w:id="0"/>
    </w:p>
    <w:p w:rsidR="006657CE" w:rsidRPr="00E80C95" w:rsidRDefault="006657CE" w:rsidP="006657CE">
      <w:pPr>
        <w:spacing w:before="0" w:beforeAutospacing="0" w:after="0" w:afterAutospacing="0"/>
        <w:rPr>
          <w:rFonts w:ascii="微軟正黑體" w:eastAsia="微軟正黑體" w:hAnsi="微軟正黑體"/>
          <w:color w:val="000000"/>
          <w:sz w:val="32"/>
          <w:szCs w:val="32"/>
        </w:rPr>
      </w:pPr>
      <w:r w:rsidRPr="00E80C95">
        <w:rPr>
          <w:rFonts w:ascii="微軟正黑體" w:eastAsia="微軟正黑體" w:hAnsi="微軟正黑體" w:hint="eastAsia"/>
          <w:color w:val="000080"/>
          <w:sz w:val="32"/>
          <w:szCs w:val="32"/>
        </w:rPr>
        <w:t xml:space="preserve">    </w:t>
      </w:r>
      <w:r w:rsidRPr="00E80C95">
        <w:rPr>
          <w:rFonts w:hint="eastAsia"/>
          <w:color w:val="FF0000"/>
          <w:sz w:val="32"/>
          <w:szCs w:val="32"/>
        </w:rPr>
        <w:t>(</w:t>
      </w:r>
      <w:proofErr w:type="gramStart"/>
      <w:r w:rsidRPr="00E80C95">
        <w:rPr>
          <w:rFonts w:hint="eastAsia"/>
          <w:color w:val="FF0000"/>
          <w:sz w:val="32"/>
          <w:szCs w:val="32"/>
        </w:rPr>
        <w:t>一</w:t>
      </w:r>
      <w:proofErr w:type="gramEnd"/>
      <w:r w:rsidRPr="00E80C95">
        <w:rPr>
          <w:rFonts w:hint="eastAsia"/>
          <w:color w:val="FF0000"/>
          <w:sz w:val="32"/>
          <w:szCs w:val="32"/>
        </w:rPr>
        <w:t>)、</w:t>
      </w:r>
      <w:proofErr w:type="gramStart"/>
      <w:r w:rsidR="00FA186C" w:rsidRPr="00E80C95">
        <w:rPr>
          <w:rStyle w:val="a6"/>
          <w:rFonts w:ascii="微軟正黑體" w:eastAsia="微軟正黑體" w:hAnsi="微軟正黑體" w:hint="eastAsia"/>
          <w:color w:val="000000"/>
          <w:sz w:val="32"/>
          <w:szCs w:val="32"/>
        </w:rPr>
        <w:t>具</w:t>
      </w:r>
      <w:r w:rsidR="00FA186C" w:rsidRPr="00E80C95">
        <w:rPr>
          <w:rStyle w:val="a6"/>
          <w:rFonts w:ascii="微軟正黑體" w:eastAsia="微軟正黑體" w:hAnsi="微軟正黑體" w:hint="eastAsia"/>
          <w:color w:val="FF0000"/>
          <w:sz w:val="32"/>
          <w:szCs w:val="32"/>
        </w:rPr>
        <w:t>學雜費</w:t>
      </w:r>
      <w:proofErr w:type="gramEnd"/>
      <w:r w:rsidR="00FA186C" w:rsidRPr="00E80C95">
        <w:rPr>
          <w:rStyle w:val="a6"/>
          <w:rFonts w:ascii="微軟正黑體" w:eastAsia="微軟正黑體" w:hAnsi="微軟正黑體" w:hint="eastAsia"/>
          <w:color w:val="FF0000"/>
          <w:sz w:val="32"/>
          <w:szCs w:val="32"/>
        </w:rPr>
        <w:t>減免資格</w:t>
      </w:r>
      <w:r w:rsidR="00FA186C" w:rsidRPr="00E80C95">
        <w:rPr>
          <w:rStyle w:val="a6"/>
          <w:rFonts w:ascii="微軟正黑體" w:eastAsia="微軟正黑體" w:hAnsi="微軟正黑體" w:hint="eastAsia"/>
          <w:color w:val="000000"/>
          <w:sz w:val="32"/>
          <w:szCs w:val="32"/>
        </w:rPr>
        <w:t>且</w:t>
      </w:r>
      <w:r w:rsidR="00FA186C" w:rsidRPr="00E80C95">
        <w:rPr>
          <w:rStyle w:val="a6"/>
          <w:rFonts w:ascii="微軟正黑體" w:eastAsia="微軟正黑體" w:hAnsi="微軟正黑體" w:hint="eastAsia"/>
          <w:color w:val="FF0000"/>
          <w:sz w:val="32"/>
          <w:szCs w:val="32"/>
        </w:rPr>
        <w:t>欲辦理就學貸款</w:t>
      </w:r>
      <w:r w:rsidR="00FA186C" w:rsidRPr="00E80C95">
        <w:rPr>
          <w:rFonts w:ascii="微軟正黑體" w:eastAsia="微軟正黑體" w:hAnsi="微軟正黑體" w:hint="eastAsia"/>
          <w:color w:val="000000"/>
          <w:sz w:val="32"/>
          <w:szCs w:val="32"/>
        </w:rPr>
        <w:t>的同學，</w:t>
      </w:r>
      <w:r w:rsidRPr="00E80C95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            </w:t>
      </w:r>
    </w:p>
    <w:p w:rsidR="0026232E" w:rsidRPr="00E80C95" w:rsidRDefault="006657CE" w:rsidP="006657CE">
      <w:pPr>
        <w:spacing w:before="0" w:beforeAutospacing="0" w:after="0" w:afterAutospacing="0"/>
        <w:rPr>
          <w:rFonts w:ascii="微軟正黑體" w:eastAsia="微軟正黑體" w:hAnsi="微軟正黑體"/>
          <w:color w:val="0066FF"/>
          <w:sz w:val="32"/>
          <w:szCs w:val="32"/>
        </w:rPr>
      </w:pPr>
      <w:r w:rsidRPr="00E80C95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        </w:t>
      </w:r>
      <w:r w:rsidR="00FA186C" w:rsidRPr="00E80C95">
        <w:rPr>
          <w:rFonts w:ascii="微軟正黑體" w:eastAsia="微軟正黑體" w:hAnsi="微軟正黑體" w:hint="eastAsia"/>
          <w:sz w:val="32"/>
          <w:szCs w:val="32"/>
        </w:rPr>
        <w:t>請先至課外組辦理減免手續，再至銀行辦理對保手續。</w:t>
      </w:r>
    </w:p>
    <w:p w:rsidR="009651BE" w:rsidRPr="00E80C95" w:rsidRDefault="006657CE">
      <w:pPr>
        <w:rPr>
          <w:sz w:val="32"/>
          <w:szCs w:val="32"/>
        </w:rPr>
      </w:pPr>
      <w:r w:rsidRPr="00E80C95">
        <w:rPr>
          <w:rFonts w:hint="eastAsia"/>
          <w:color w:val="FF0000"/>
          <w:sz w:val="32"/>
          <w:szCs w:val="32"/>
        </w:rPr>
        <w:t xml:space="preserve">    (二)、</w:t>
      </w:r>
      <w:r w:rsidRPr="00E80C9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104年2月13日(五)至2月23日(</w:t>
      </w:r>
      <w:proofErr w:type="gramStart"/>
      <w:r w:rsidRPr="00E80C9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一</w:t>
      </w:r>
      <w:proofErr w:type="gramEnd"/>
      <w:r w:rsidRPr="00E80C9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)</w:t>
      </w:r>
      <w:r w:rsidRPr="004608FE">
        <w:rPr>
          <w:rFonts w:ascii="微軟正黑體" w:eastAsia="微軟正黑體" w:hAnsi="微軟正黑體" w:hint="eastAsia"/>
          <w:sz w:val="32"/>
          <w:szCs w:val="32"/>
        </w:rPr>
        <w:t>休假期間請勿繳件</w:t>
      </w:r>
      <w:r w:rsidRPr="00E80C95">
        <w:rPr>
          <w:rFonts w:ascii="微軟正黑體" w:eastAsia="微軟正黑體" w:hAnsi="微軟正黑體" w:hint="eastAsia"/>
          <w:color w:val="000080"/>
          <w:sz w:val="32"/>
          <w:szCs w:val="32"/>
        </w:rPr>
        <w:t>。</w:t>
      </w:r>
    </w:p>
    <w:sectPr w:rsidR="009651BE" w:rsidRPr="00E80C95" w:rsidSect="006657CE">
      <w:pgSz w:w="11906" w:h="16838"/>
      <w:pgMar w:top="851" w:right="567" w:bottom="113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1F3"/>
    <w:multiLevelType w:val="hybridMultilevel"/>
    <w:tmpl w:val="EBE680EA"/>
    <w:lvl w:ilvl="0" w:tplc="9556A0F8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>
    <w:nsid w:val="35751729"/>
    <w:multiLevelType w:val="hybridMultilevel"/>
    <w:tmpl w:val="430A27C4"/>
    <w:lvl w:ilvl="0" w:tplc="3F40020E">
      <w:start w:val="1"/>
      <w:numFmt w:val="taiwaneseCountingThousand"/>
      <w:lvlText w:val="%1、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2">
    <w:nsid w:val="56CC172D"/>
    <w:multiLevelType w:val="hybridMultilevel"/>
    <w:tmpl w:val="E0BC32EC"/>
    <w:lvl w:ilvl="0" w:tplc="5A0CD3CC">
      <w:start w:val="1"/>
      <w:numFmt w:val="taiwaneseCountingThousand"/>
      <w:lvlText w:val="%1、"/>
      <w:lvlJc w:val="left"/>
      <w:pPr>
        <w:ind w:left="780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93"/>
    <w:rsid w:val="00142350"/>
    <w:rsid w:val="0026232E"/>
    <w:rsid w:val="00294973"/>
    <w:rsid w:val="00296DCA"/>
    <w:rsid w:val="00321826"/>
    <w:rsid w:val="004608FE"/>
    <w:rsid w:val="00465A1A"/>
    <w:rsid w:val="00493EC7"/>
    <w:rsid w:val="004F7A1C"/>
    <w:rsid w:val="005547F9"/>
    <w:rsid w:val="0059013F"/>
    <w:rsid w:val="006657CE"/>
    <w:rsid w:val="00675359"/>
    <w:rsid w:val="008C673D"/>
    <w:rsid w:val="00955B1F"/>
    <w:rsid w:val="009651BE"/>
    <w:rsid w:val="009831A9"/>
    <w:rsid w:val="00AA3F25"/>
    <w:rsid w:val="00AC2358"/>
    <w:rsid w:val="00AC6FF5"/>
    <w:rsid w:val="00B12AA5"/>
    <w:rsid w:val="00B94D24"/>
    <w:rsid w:val="00BA3213"/>
    <w:rsid w:val="00C73D93"/>
    <w:rsid w:val="00C95870"/>
    <w:rsid w:val="00D64428"/>
    <w:rsid w:val="00D83F76"/>
    <w:rsid w:val="00DF5A5C"/>
    <w:rsid w:val="00E25CC8"/>
    <w:rsid w:val="00E80C95"/>
    <w:rsid w:val="00E9491E"/>
    <w:rsid w:val="00F93193"/>
    <w:rsid w:val="00FA186C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93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A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51B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51B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FA1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93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A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51B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51B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FA1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M91P</dc:creator>
  <cp:lastModifiedBy>M91P</cp:lastModifiedBy>
  <cp:revision>19</cp:revision>
  <dcterms:created xsi:type="dcterms:W3CDTF">2014-06-26T06:50:00Z</dcterms:created>
  <dcterms:modified xsi:type="dcterms:W3CDTF">2015-01-07T00:40:00Z</dcterms:modified>
</cp:coreProperties>
</file>