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B5EF" w14:textId="2AC26856" w:rsidR="004C043F" w:rsidRPr="00D747C4" w:rsidRDefault="00A100EF">
      <w:pPr>
        <w:jc w:val="center"/>
        <w:rPr>
          <w:rFonts w:eastAsia="標楷體"/>
          <w:b/>
          <w:color w:val="000000"/>
          <w:sz w:val="36"/>
          <w:szCs w:val="36"/>
        </w:rPr>
      </w:pPr>
      <w:r w:rsidRPr="00D747C4">
        <w:rPr>
          <w:rFonts w:eastAsia="標楷體"/>
          <w:b/>
          <w:noProof/>
          <w:color w:val="000000"/>
          <w:sz w:val="36"/>
          <w:szCs w:val="36"/>
        </w:rPr>
        <w:drawing>
          <wp:anchor distT="0" distB="0" distL="114300" distR="114300" simplePos="0" relativeHeight="251657216" behindDoc="1" locked="0" layoutInCell="1" allowOverlap="1" wp14:anchorId="799AA159" wp14:editId="09555C4B">
            <wp:simplePos x="0" y="0"/>
            <wp:positionH relativeFrom="column">
              <wp:posOffset>30480</wp:posOffset>
            </wp:positionH>
            <wp:positionV relativeFrom="paragraph">
              <wp:posOffset>92710</wp:posOffset>
            </wp:positionV>
            <wp:extent cx="1691640" cy="899795"/>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E1A" w:rsidRPr="00D747C4">
        <w:rPr>
          <w:rFonts w:eastAsia="標楷體"/>
          <w:b/>
          <w:color w:val="000000"/>
          <w:sz w:val="36"/>
          <w:szCs w:val="36"/>
        </w:rPr>
        <w:t>實務專題</w:t>
      </w:r>
      <w:r w:rsidR="004C043F" w:rsidRPr="00D747C4">
        <w:rPr>
          <w:rFonts w:eastAsia="標楷體"/>
          <w:b/>
          <w:color w:val="000000"/>
          <w:sz w:val="36"/>
          <w:szCs w:val="36"/>
        </w:rPr>
        <w:t>稿件格式說明</w:t>
      </w:r>
    </w:p>
    <w:p w14:paraId="723A7673" w14:textId="77777777" w:rsidR="00E50B0C" w:rsidRPr="00D747C4" w:rsidRDefault="008416A7" w:rsidP="008416A7">
      <w:pPr>
        <w:rPr>
          <w:rFonts w:eastAsia="標楷體" w:hint="eastAsia"/>
          <w:b/>
          <w:color w:val="000000"/>
          <w:sz w:val="28"/>
          <w:szCs w:val="28"/>
          <w:shd w:val="pct15" w:color="auto" w:fill="FFFFFF"/>
        </w:rPr>
      </w:pPr>
      <w:r w:rsidRPr="00D747C4">
        <w:rPr>
          <w:rFonts w:eastAsia="標楷體"/>
          <w:b/>
          <w:color w:val="000000"/>
          <w:sz w:val="28"/>
          <w:szCs w:val="28"/>
        </w:rPr>
        <w:t>一、</w:t>
      </w:r>
      <w:r w:rsidRPr="00D747C4">
        <w:rPr>
          <w:rFonts w:eastAsia="標楷體"/>
          <w:b/>
          <w:color w:val="000000"/>
          <w:sz w:val="28"/>
          <w:szCs w:val="28"/>
        </w:rPr>
        <w:t xml:space="preserve"> </w:t>
      </w:r>
      <w:r w:rsidR="00E50B0C" w:rsidRPr="00D747C4">
        <w:rPr>
          <w:rFonts w:eastAsia="標楷體"/>
          <w:b/>
          <w:color w:val="000000"/>
          <w:sz w:val="28"/>
          <w:szCs w:val="28"/>
        </w:rPr>
        <w:t>論文格式</w:t>
      </w:r>
    </w:p>
    <w:p w14:paraId="47DF17CE" w14:textId="77777777" w:rsidR="00B9605C" w:rsidRPr="00D747C4" w:rsidRDefault="00B9605C" w:rsidP="00B9605C">
      <w:pPr>
        <w:numPr>
          <w:ilvl w:val="0"/>
          <w:numId w:val="1"/>
        </w:numPr>
        <w:ind w:left="419"/>
        <w:jc w:val="both"/>
        <w:rPr>
          <w:rFonts w:eastAsia="標楷體"/>
          <w:color w:val="000000"/>
        </w:rPr>
      </w:pPr>
      <w:r w:rsidRPr="00D747C4">
        <w:rPr>
          <w:rFonts w:eastAsia="標楷體"/>
          <w:color w:val="000000"/>
        </w:rPr>
        <w:t>專題論文內，除題目</w:t>
      </w:r>
      <w:r w:rsidR="00113B25">
        <w:rPr>
          <w:rFonts w:eastAsia="標楷體" w:hint="eastAsia"/>
          <w:color w:val="000000"/>
        </w:rPr>
        <w:t>及</w:t>
      </w:r>
      <w:r w:rsidRPr="00D747C4">
        <w:rPr>
          <w:rFonts w:eastAsia="標楷體"/>
          <w:color w:val="000000"/>
        </w:rPr>
        <w:t>同學</w:t>
      </w:r>
      <w:r w:rsidR="004C043F" w:rsidRPr="00D747C4">
        <w:rPr>
          <w:rFonts w:eastAsia="標楷體"/>
          <w:color w:val="000000"/>
        </w:rPr>
        <w:t>之資料外，依序至少應包括：</w:t>
      </w:r>
    </w:p>
    <w:p w14:paraId="54A127C1" w14:textId="77777777" w:rsidR="00B9605C" w:rsidRPr="00D747C4" w:rsidRDefault="004C043F" w:rsidP="00B9605C">
      <w:pPr>
        <w:ind w:left="419"/>
        <w:jc w:val="both"/>
        <w:rPr>
          <w:rFonts w:eastAsia="標楷體"/>
          <w:color w:val="000000"/>
        </w:rPr>
      </w:pPr>
      <w:r w:rsidRPr="00D747C4">
        <w:rPr>
          <w:rFonts w:eastAsia="標楷體"/>
          <w:color w:val="000000"/>
        </w:rPr>
        <w:t>(1)</w:t>
      </w:r>
      <w:r w:rsidRPr="00D747C4">
        <w:rPr>
          <w:rFonts w:eastAsia="標楷體"/>
          <w:color w:val="000000"/>
        </w:rPr>
        <w:t>中文摘要與</w:t>
      </w:r>
      <w:r w:rsidRPr="00D747C4">
        <w:rPr>
          <w:rFonts w:eastAsia="標楷體"/>
          <w:color w:val="000000"/>
        </w:rPr>
        <w:t>3-6</w:t>
      </w:r>
      <w:r w:rsidRPr="00D747C4">
        <w:rPr>
          <w:rFonts w:eastAsia="標楷體"/>
          <w:color w:val="000000"/>
        </w:rPr>
        <w:t>個關鍵詞</w:t>
      </w:r>
      <w:r w:rsidR="008416A7" w:rsidRPr="00D747C4">
        <w:rPr>
          <w:rFonts w:eastAsia="標楷體"/>
          <w:color w:val="000000"/>
        </w:rPr>
        <w:br/>
      </w:r>
      <w:r w:rsidRPr="00D747C4">
        <w:rPr>
          <w:rFonts w:eastAsia="標楷體"/>
          <w:color w:val="000000"/>
        </w:rPr>
        <w:t>(2)</w:t>
      </w:r>
      <w:r w:rsidRPr="00D747C4">
        <w:rPr>
          <w:rFonts w:eastAsia="標楷體"/>
          <w:color w:val="000000"/>
        </w:rPr>
        <w:t>專題目的</w:t>
      </w:r>
      <w:r w:rsidR="008416A7" w:rsidRPr="00D747C4">
        <w:rPr>
          <w:rFonts w:eastAsia="標楷體"/>
          <w:color w:val="000000"/>
        </w:rPr>
        <w:br/>
      </w:r>
      <w:r w:rsidRPr="00D747C4">
        <w:rPr>
          <w:rFonts w:eastAsia="標楷體"/>
          <w:color w:val="000000"/>
        </w:rPr>
        <w:t>(3)</w:t>
      </w:r>
      <w:r w:rsidRPr="00D747C4">
        <w:rPr>
          <w:rFonts w:eastAsia="標楷體"/>
          <w:color w:val="000000"/>
        </w:rPr>
        <w:t>結果與討論</w:t>
      </w:r>
      <w:r w:rsidR="008416A7" w:rsidRPr="00D747C4">
        <w:rPr>
          <w:rFonts w:eastAsia="標楷體"/>
          <w:color w:val="000000"/>
        </w:rPr>
        <w:br/>
      </w:r>
      <w:r w:rsidRPr="00D747C4">
        <w:rPr>
          <w:rFonts w:eastAsia="標楷體"/>
          <w:color w:val="000000"/>
        </w:rPr>
        <w:t>(4)</w:t>
      </w:r>
      <w:r w:rsidRPr="00D747C4">
        <w:rPr>
          <w:rFonts w:eastAsia="標楷體"/>
          <w:color w:val="000000"/>
        </w:rPr>
        <w:t>管理實務涵義</w:t>
      </w:r>
      <w:r w:rsidR="008416A7" w:rsidRPr="00D747C4">
        <w:rPr>
          <w:rFonts w:eastAsia="標楷體"/>
          <w:color w:val="000000"/>
        </w:rPr>
        <w:br/>
      </w:r>
      <w:r w:rsidRPr="00D747C4">
        <w:rPr>
          <w:rFonts w:eastAsia="標楷體"/>
          <w:color w:val="000000"/>
        </w:rPr>
        <w:t>(5)</w:t>
      </w:r>
      <w:r w:rsidRPr="00D747C4">
        <w:rPr>
          <w:rFonts w:eastAsia="標楷體"/>
          <w:color w:val="000000"/>
        </w:rPr>
        <w:t>參考文獻</w:t>
      </w:r>
      <w:r w:rsidR="008416A7" w:rsidRPr="00D747C4">
        <w:rPr>
          <w:rFonts w:eastAsia="標楷體"/>
          <w:color w:val="000000"/>
        </w:rPr>
        <w:br/>
      </w:r>
      <w:r w:rsidRPr="00D747C4">
        <w:rPr>
          <w:rFonts w:eastAsia="標楷體"/>
          <w:color w:val="000000"/>
        </w:rPr>
        <w:t>其餘如研究方法、文獻回顧、產業概況、企業概述、經營問題分析診斷或實務現況、輔導或學習過程</w:t>
      </w:r>
      <w:r w:rsidRPr="00D747C4">
        <w:rPr>
          <w:rFonts w:eastAsia="標楷體"/>
          <w:color w:val="000000"/>
        </w:rPr>
        <w:t>…</w:t>
      </w:r>
      <w:r w:rsidRPr="00D747C4">
        <w:rPr>
          <w:rFonts w:eastAsia="標楷體"/>
          <w:color w:val="000000"/>
        </w:rPr>
        <w:t>等，可視需要加入。</w:t>
      </w:r>
    </w:p>
    <w:p w14:paraId="457F02DC" w14:textId="77777777" w:rsidR="002436B6" w:rsidRPr="00D747C4" w:rsidRDefault="004C043F" w:rsidP="00072D62">
      <w:pPr>
        <w:numPr>
          <w:ilvl w:val="0"/>
          <w:numId w:val="1"/>
        </w:numPr>
        <w:spacing w:beforeLines="50" w:before="180"/>
        <w:jc w:val="both"/>
        <w:rPr>
          <w:rFonts w:eastAsia="標楷體"/>
          <w:color w:val="000000"/>
        </w:rPr>
      </w:pPr>
      <w:r w:rsidRPr="00D747C4">
        <w:rPr>
          <w:rFonts w:eastAsia="標楷體"/>
          <w:color w:val="000000"/>
        </w:rPr>
        <w:t>文稿請以個人電腦，</w:t>
      </w:r>
      <w:r w:rsidR="004406D5" w:rsidRPr="00D747C4">
        <w:rPr>
          <w:rFonts w:eastAsia="標楷體"/>
          <w:color w:val="000000"/>
        </w:rPr>
        <w:t>Office</w:t>
      </w:r>
      <w:r w:rsidR="00892E62">
        <w:rPr>
          <w:rFonts w:eastAsia="標楷體" w:hint="eastAsia"/>
          <w:color w:val="000000"/>
        </w:rPr>
        <w:t xml:space="preserve"> </w:t>
      </w:r>
      <w:r w:rsidR="004406D5" w:rsidRPr="00D747C4">
        <w:rPr>
          <w:rFonts w:eastAsia="標楷體"/>
          <w:color w:val="000000"/>
        </w:rPr>
        <w:t>200</w:t>
      </w:r>
      <w:r w:rsidR="0036698C">
        <w:rPr>
          <w:rFonts w:eastAsia="標楷體" w:hint="eastAsia"/>
          <w:color w:val="000000"/>
        </w:rPr>
        <w:t>7(</w:t>
      </w:r>
      <w:r w:rsidR="0036698C">
        <w:rPr>
          <w:rFonts w:eastAsia="標楷體" w:hint="eastAsia"/>
          <w:color w:val="000000"/>
        </w:rPr>
        <w:t>和</w:t>
      </w:r>
      <w:r w:rsidR="0036698C">
        <w:rPr>
          <w:rFonts w:eastAsia="標楷體" w:hint="eastAsia"/>
          <w:color w:val="000000"/>
        </w:rPr>
        <w:t>2003</w:t>
      </w:r>
      <w:r w:rsidR="0036698C">
        <w:rPr>
          <w:rFonts w:eastAsia="標楷體" w:hint="eastAsia"/>
          <w:color w:val="000000"/>
        </w:rPr>
        <w:t>相容即可</w:t>
      </w:r>
      <w:r w:rsidR="0036698C">
        <w:rPr>
          <w:rFonts w:eastAsia="標楷體" w:hint="eastAsia"/>
          <w:color w:val="000000"/>
        </w:rPr>
        <w:t>)</w:t>
      </w:r>
      <w:r w:rsidRPr="00D747C4">
        <w:rPr>
          <w:rFonts w:eastAsia="標楷體"/>
          <w:color w:val="000000"/>
        </w:rPr>
        <w:t>之文書處理（</w:t>
      </w:r>
      <w:r w:rsidR="004406D5" w:rsidRPr="00D747C4">
        <w:rPr>
          <w:rFonts w:eastAsia="標楷體"/>
          <w:color w:val="000000"/>
        </w:rPr>
        <w:t>Word</w:t>
      </w:r>
      <w:r w:rsidR="006768BC" w:rsidRPr="00D747C4">
        <w:rPr>
          <w:rFonts w:eastAsia="標楷體"/>
          <w:color w:val="000000"/>
        </w:rPr>
        <w:t xml:space="preserve"> </w:t>
      </w:r>
      <w:r w:rsidR="004406D5" w:rsidRPr="00D747C4">
        <w:rPr>
          <w:rFonts w:eastAsia="標楷體"/>
          <w:color w:val="000000"/>
        </w:rPr>
        <w:t>200</w:t>
      </w:r>
      <w:r w:rsidR="0036698C">
        <w:rPr>
          <w:rFonts w:eastAsia="標楷體" w:hint="eastAsia"/>
          <w:color w:val="000000"/>
        </w:rPr>
        <w:t>7</w:t>
      </w:r>
      <w:r w:rsidRPr="00D747C4">
        <w:rPr>
          <w:rFonts w:eastAsia="標楷體"/>
          <w:color w:val="000000"/>
        </w:rPr>
        <w:t>）。</w:t>
      </w:r>
    </w:p>
    <w:p w14:paraId="349D9368" w14:textId="77777777" w:rsidR="004B4C65" w:rsidRDefault="004B4C65" w:rsidP="004B4C65">
      <w:pPr>
        <w:numPr>
          <w:ilvl w:val="0"/>
          <w:numId w:val="1"/>
        </w:numPr>
        <w:spacing w:beforeLines="50" w:before="180"/>
        <w:jc w:val="both"/>
        <w:rPr>
          <w:rFonts w:eastAsia="標楷體" w:hint="eastAsia"/>
          <w:color w:val="000000"/>
        </w:rPr>
      </w:pPr>
      <w:r w:rsidRPr="00D747C4">
        <w:rPr>
          <w:rFonts w:eastAsia="標楷體"/>
          <w:color w:val="000000"/>
        </w:rPr>
        <w:t>基本格式</w:t>
      </w:r>
      <w:r>
        <w:rPr>
          <w:rFonts w:eastAsia="標楷體" w:hint="eastAsia"/>
          <w:color w:val="000000"/>
        </w:rPr>
        <w:t>設定</w:t>
      </w:r>
      <w:r w:rsidRPr="00D747C4">
        <w:rPr>
          <w:rFonts w:eastAsia="標楷體"/>
          <w:color w:val="000000"/>
        </w:rPr>
        <w:t>：</w:t>
      </w:r>
    </w:p>
    <w:p w14:paraId="1C2CBC53" w14:textId="77777777" w:rsidR="004B4C65" w:rsidRDefault="004B4C65" w:rsidP="004B4C65">
      <w:pPr>
        <w:numPr>
          <w:ilvl w:val="0"/>
          <w:numId w:val="22"/>
        </w:numPr>
        <w:ind w:hanging="240"/>
        <w:jc w:val="both"/>
        <w:rPr>
          <w:rFonts w:eastAsia="標楷體" w:hint="eastAsia"/>
          <w:color w:val="000000"/>
        </w:rPr>
      </w:pPr>
      <w:r>
        <w:rPr>
          <w:rFonts w:eastAsia="標楷體" w:hint="eastAsia"/>
          <w:color w:val="000000"/>
        </w:rPr>
        <w:t>版面設定：</w:t>
      </w:r>
      <w:r w:rsidRPr="00D747C4">
        <w:rPr>
          <w:rFonts w:eastAsia="標楷體"/>
          <w:color w:val="000000"/>
        </w:rPr>
        <w:t>A4</w:t>
      </w:r>
      <w:r w:rsidRPr="00D747C4">
        <w:rPr>
          <w:rFonts w:eastAsia="標楷體"/>
          <w:color w:val="000000"/>
        </w:rPr>
        <w:t>紙張，邊界上下各留</w:t>
      </w:r>
      <w:smartTag w:uri="urn:schemas-microsoft-com:office:smarttags" w:element="chmetcnv">
        <w:smartTagPr>
          <w:attr w:name="UnitName" w:val="C"/>
          <w:attr w:name="SourceValue" w:val="2.54"/>
          <w:attr w:name="HasSpace" w:val="False"/>
          <w:attr w:name="Negative" w:val="False"/>
          <w:attr w:name="NumberType" w:val="1"/>
          <w:attr w:name="TCSC" w:val="0"/>
        </w:smartTagPr>
        <w:r w:rsidRPr="00D747C4">
          <w:rPr>
            <w:rFonts w:eastAsia="標楷體"/>
            <w:color w:val="000000"/>
          </w:rPr>
          <w:t>2.54c</w:t>
        </w:r>
      </w:smartTag>
      <w:r w:rsidRPr="00D747C4">
        <w:rPr>
          <w:rFonts w:eastAsia="標楷體"/>
          <w:color w:val="000000"/>
        </w:rPr>
        <w:t>m</w:t>
      </w:r>
      <w:r w:rsidRPr="00D747C4">
        <w:rPr>
          <w:rFonts w:eastAsia="標楷體"/>
          <w:color w:val="000000"/>
        </w:rPr>
        <w:t>，左右各留</w:t>
      </w:r>
      <w:smartTag w:uri="urn:schemas-microsoft-com:office:smarttags" w:element="chmetcnv">
        <w:smartTagPr>
          <w:attr w:name="UnitName" w:val="C"/>
          <w:attr w:name="SourceValue" w:val="3.17"/>
          <w:attr w:name="HasSpace" w:val="False"/>
          <w:attr w:name="Negative" w:val="False"/>
          <w:attr w:name="NumberType" w:val="1"/>
          <w:attr w:name="TCSC" w:val="0"/>
        </w:smartTagPr>
        <w:r w:rsidRPr="00D747C4">
          <w:rPr>
            <w:rFonts w:eastAsia="標楷體"/>
            <w:color w:val="000000"/>
          </w:rPr>
          <w:t>3.17c</w:t>
        </w:r>
      </w:smartTag>
      <w:r w:rsidRPr="00D747C4">
        <w:rPr>
          <w:rFonts w:eastAsia="標楷體"/>
          <w:color w:val="000000"/>
        </w:rPr>
        <w:t>m</w:t>
      </w:r>
      <w:r>
        <w:rPr>
          <w:rFonts w:eastAsia="標楷體" w:hint="eastAsia"/>
          <w:color w:val="000000"/>
        </w:rPr>
        <w:t>。</w:t>
      </w:r>
    </w:p>
    <w:p w14:paraId="7B4170D3" w14:textId="77777777" w:rsidR="004B4C65" w:rsidRDefault="004B4C65" w:rsidP="004B4C65">
      <w:pPr>
        <w:numPr>
          <w:ilvl w:val="0"/>
          <w:numId w:val="22"/>
        </w:numPr>
        <w:ind w:hanging="240"/>
        <w:jc w:val="both"/>
        <w:rPr>
          <w:rFonts w:eastAsia="標楷體" w:hint="eastAsia"/>
          <w:color w:val="000000"/>
        </w:rPr>
      </w:pPr>
      <w:r w:rsidRPr="00D747C4">
        <w:rPr>
          <w:rFonts w:eastAsia="標楷體"/>
          <w:color w:val="000000"/>
        </w:rPr>
        <w:t>內文字體</w:t>
      </w:r>
      <w:r>
        <w:rPr>
          <w:rFonts w:eastAsia="標楷體" w:hint="eastAsia"/>
          <w:color w:val="000000"/>
        </w:rPr>
        <w:t>：</w:t>
      </w:r>
      <w:r w:rsidRPr="00D747C4">
        <w:rPr>
          <w:rFonts w:eastAsia="標楷體"/>
          <w:color w:val="000000"/>
        </w:rPr>
        <w:t>標楷體</w:t>
      </w:r>
      <w:r w:rsidRPr="00D747C4">
        <w:rPr>
          <w:rFonts w:eastAsia="標楷體"/>
          <w:color w:val="000000"/>
        </w:rPr>
        <w:t>12</w:t>
      </w:r>
      <w:r w:rsidRPr="00D747C4">
        <w:rPr>
          <w:rFonts w:eastAsia="標楷體"/>
          <w:color w:val="000000"/>
        </w:rPr>
        <w:t>號字</w:t>
      </w:r>
      <w:r>
        <w:rPr>
          <w:rFonts w:eastAsia="標楷體" w:hint="eastAsia"/>
          <w:color w:val="000000"/>
        </w:rPr>
        <w:t>（</w:t>
      </w:r>
      <w:r w:rsidRPr="00D747C4">
        <w:rPr>
          <w:rFonts w:eastAsia="標楷體"/>
          <w:color w:val="000000"/>
        </w:rPr>
        <w:t>英文</w:t>
      </w:r>
      <w:r>
        <w:rPr>
          <w:rFonts w:eastAsia="標楷體" w:hint="eastAsia"/>
          <w:color w:val="000000"/>
        </w:rPr>
        <w:t>字</w:t>
      </w:r>
      <w:r w:rsidRPr="00D747C4">
        <w:rPr>
          <w:rFonts w:eastAsia="標楷體"/>
          <w:color w:val="000000"/>
        </w:rPr>
        <w:t>為</w:t>
      </w:r>
      <w:r w:rsidRPr="00D747C4">
        <w:rPr>
          <w:rFonts w:eastAsia="標楷體"/>
          <w:color w:val="000000"/>
        </w:rPr>
        <w:t>Times New Roman</w:t>
      </w:r>
      <w:r>
        <w:rPr>
          <w:rFonts w:eastAsia="標楷體" w:hint="eastAsia"/>
          <w:color w:val="000000"/>
        </w:rPr>
        <w:t xml:space="preserve"> </w:t>
      </w:r>
      <w:r w:rsidRPr="00D747C4">
        <w:rPr>
          <w:rFonts w:eastAsia="標楷體"/>
          <w:color w:val="000000"/>
        </w:rPr>
        <w:t>12</w:t>
      </w:r>
      <w:r>
        <w:rPr>
          <w:rFonts w:eastAsia="標楷體" w:hint="eastAsia"/>
          <w:color w:val="000000"/>
        </w:rPr>
        <w:t>號字）。</w:t>
      </w:r>
      <w:r>
        <w:rPr>
          <w:rFonts w:eastAsia="標楷體" w:hint="eastAsia"/>
          <w:color w:val="000000"/>
        </w:rPr>
        <w:t xml:space="preserve"> </w:t>
      </w:r>
    </w:p>
    <w:p w14:paraId="18924318" w14:textId="77777777" w:rsidR="004B4C65" w:rsidRDefault="004B4C65" w:rsidP="004B4C65">
      <w:pPr>
        <w:numPr>
          <w:ilvl w:val="0"/>
          <w:numId w:val="22"/>
        </w:numPr>
        <w:ind w:hanging="240"/>
        <w:jc w:val="both"/>
        <w:rPr>
          <w:rFonts w:eastAsia="標楷體" w:hint="eastAsia"/>
          <w:color w:val="000000"/>
        </w:rPr>
      </w:pPr>
      <w:r w:rsidRPr="00D747C4">
        <w:rPr>
          <w:rFonts w:eastAsia="標楷體"/>
          <w:color w:val="000000"/>
        </w:rPr>
        <w:t>段落</w:t>
      </w:r>
      <w:r>
        <w:rPr>
          <w:rFonts w:eastAsia="標楷體" w:hint="eastAsia"/>
          <w:color w:val="000000"/>
        </w:rPr>
        <w:t>：</w:t>
      </w:r>
      <w:r w:rsidRPr="000956FC">
        <w:rPr>
          <w:rFonts w:eastAsia="標楷體"/>
          <w:b/>
          <w:u w:val="single"/>
        </w:rPr>
        <w:t>最小行高</w:t>
      </w:r>
      <w:r w:rsidRPr="000956FC">
        <w:rPr>
          <w:rFonts w:eastAsia="標楷體"/>
          <w:b/>
          <w:u w:val="single"/>
        </w:rPr>
        <w:t>18pt</w:t>
      </w:r>
      <w:r w:rsidRPr="000956FC">
        <w:rPr>
          <w:rFonts w:eastAsia="標楷體"/>
          <w:b/>
          <w:u w:val="single"/>
        </w:rPr>
        <w:t>，與前段距離</w:t>
      </w:r>
      <w:r w:rsidRPr="000956FC">
        <w:rPr>
          <w:rFonts w:eastAsia="標楷體"/>
          <w:b/>
          <w:u w:val="single"/>
        </w:rPr>
        <w:t>6pt</w:t>
      </w:r>
      <w:r>
        <w:rPr>
          <w:rFonts w:eastAsia="標楷體" w:hint="eastAsia"/>
          <w:color w:val="000000"/>
        </w:rPr>
        <w:t>。</w:t>
      </w:r>
    </w:p>
    <w:p w14:paraId="3E24ADAF" w14:textId="77777777" w:rsidR="004C043F" w:rsidRPr="00D747C4" w:rsidRDefault="004B4C65" w:rsidP="004B4C65">
      <w:pPr>
        <w:numPr>
          <w:ilvl w:val="0"/>
          <w:numId w:val="1"/>
        </w:numPr>
        <w:spacing w:beforeLines="50" w:before="180"/>
        <w:jc w:val="both"/>
        <w:rPr>
          <w:rFonts w:eastAsia="標楷體"/>
          <w:color w:val="000000"/>
        </w:rPr>
      </w:pPr>
      <w:r w:rsidRPr="00D747C4">
        <w:rPr>
          <w:rFonts w:eastAsia="標楷體"/>
          <w:color w:val="000000"/>
        </w:rPr>
        <w:t>頁碼</w:t>
      </w:r>
      <w:r>
        <w:rPr>
          <w:rFonts w:eastAsia="標楷體" w:hint="eastAsia"/>
          <w:color w:val="000000"/>
        </w:rPr>
        <w:t>：</w:t>
      </w:r>
      <w:r w:rsidRPr="00D747C4">
        <w:rPr>
          <w:rFonts w:eastAsia="標楷體"/>
          <w:color w:val="000000"/>
        </w:rPr>
        <w:t>置於</w:t>
      </w:r>
      <w:r>
        <w:rPr>
          <w:rFonts w:eastAsia="標楷體" w:hint="eastAsia"/>
          <w:color w:val="000000"/>
        </w:rPr>
        <w:t>頁面</w:t>
      </w:r>
      <w:r w:rsidRPr="00D747C4">
        <w:rPr>
          <w:rFonts w:eastAsia="標楷體"/>
          <w:color w:val="000000"/>
        </w:rPr>
        <w:t>下方中間處。</w:t>
      </w:r>
      <w:r w:rsidR="00AF75E0">
        <w:rPr>
          <w:rFonts w:eastAsia="標楷體" w:hint="eastAsia"/>
          <w:color w:val="000000"/>
        </w:rPr>
        <w:t>封面</w:t>
      </w:r>
      <w:r w:rsidR="004C043F" w:rsidRPr="00D747C4">
        <w:rPr>
          <w:rFonts w:eastAsia="標楷體"/>
          <w:color w:val="000000"/>
        </w:rPr>
        <w:t>內容</w:t>
      </w:r>
      <w:r w:rsidR="00892E62">
        <w:rPr>
          <w:rFonts w:eastAsia="標楷體" w:hint="eastAsia"/>
          <w:color w:val="000000"/>
        </w:rPr>
        <w:t>及格式</w:t>
      </w:r>
      <w:r w:rsidR="004C043F" w:rsidRPr="00D747C4">
        <w:rPr>
          <w:rFonts w:eastAsia="標楷體"/>
          <w:color w:val="000000"/>
        </w:rPr>
        <w:t>如下：</w:t>
      </w:r>
      <w:r w:rsidR="004C043F" w:rsidRPr="00D747C4">
        <w:rPr>
          <w:rFonts w:eastAsia="標楷體"/>
          <w:color w:val="000000"/>
        </w:rPr>
        <w:t>(</w:t>
      </w:r>
      <w:r w:rsidR="007B55B0">
        <w:rPr>
          <w:rFonts w:eastAsia="標楷體" w:hint="eastAsia"/>
          <w:color w:val="000000"/>
        </w:rPr>
        <w:t>以範例</w:t>
      </w:r>
      <w:r w:rsidR="004C043F" w:rsidRPr="00D747C4">
        <w:rPr>
          <w:rFonts w:eastAsia="標楷體"/>
          <w:color w:val="000000"/>
        </w:rPr>
        <w:t>說明</w:t>
      </w:r>
      <w:r w:rsidR="007B55B0">
        <w:rPr>
          <w:rFonts w:eastAsia="標楷體" w:hint="eastAsia"/>
          <w:color w:val="000000"/>
        </w:rPr>
        <w:t>之</w:t>
      </w:r>
      <w:r w:rsidR="004C043F" w:rsidRPr="00D747C4">
        <w:rPr>
          <w:rFonts w:eastAsia="標楷體"/>
          <w:color w:val="000000"/>
        </w:rPr>
        <w:t>)</w:t>
      </w:r>
    </w:p>
    <w:p w14:paraId="2027F4BC" w14:textId="1FB78559" w:rsidR="004C043F" w:rsidRPr="00D747C4" w:rsidRDefault="00A100EF">
      <w:pPr>
        <w:jc w:val="both"/>
        <w:rPr>
          <w:rFonts w:eastAsia="標楷體"/>
          <w:color w:val="000000"/>
        </w:rPr>
      </w:pPr>
      <w:r w:rsidRPr="00D747C4">
        <w:rPr>
          <w:rFonts w:eastAsia="標楷體"/>
          <w:noProof/>
          <w:color w:val="000000"/>
        </w:rPr>
        <mc:AlternateContent>
          <mc:Choice Requires="wps">
            <w:drawing>
              <wp:anchor distT="0" distB="0" distL="114300" distR="114300" simplePos="0" relativeHeight="251655168" behindDoc="0" locked="0" layoutInCell="1" allowOverlap="1" wp14:anchorId="3C2CDE8D" wp14:editId="025F5E76">
                <wp:simplePos x="0" y="0"/>
                <wp:positionH relativeFrom="column">
                  <wp:posOffset>-502920</wp:posOffset>
                </wp:positionH>
                <wp:positionV relativeFrom="paragraph">
                  <wp:posOffset>114300</wp:posOffset>
                </wp:positionV>
                <wp:extent cx="6189980" cy="3314700"/>
                <wp:effectExtent l="40005" t="38100" r="3746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3147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E160BF" w14:textId="77777777" w:rsidR="00A532F6" w:rsidRDefault="00A532F6">
                            <w:pPr>
                              <w:jc w:val="center"/>
                              <w:rPr>
                                <w:rFonts w:eastAsia="標楷體" w:hint="eastAsia"/>
                                <w:sz w:val="44"/>
                              </w:rPr>
                            </w:pPr>
                            <w:r>
                              <w:rPr>
                                <w:rFonts w:eastAsia="標楷體" w:hint="eastAsia"/>
                                <w:sz w:val="44"/>
                              </w:rPr>
                              <w:t>專題題目</w:t>
                            </w:r>
                            <w:r>
                              <w:rPr>
                                <w:rFonts w:eastAsia="標楷體" w:hint="eastAsia"/>
                                <w:sz w:val="44"/>
                              </w:rPr>
                              <w:t>:</w:t>
                            </w:r>
                            <w:r w:rsidR="00921BFF" w:rsidRPr="00921BFF">
                              <w:rPr>
                                <w:rFonts w:eastAsia="標楷體" w:hint="eastAsia"/>
                                <w:sz w:val="32"/>
                              </w:rPr>
                              <w:t xml:space="preserve"> </w:t>
                            </w:r>
                            <w:r w:rsidR="00921BFF" w:rsidRPr="00921BFF">
                              <w:rPr>
                                <w:rFonts w:eastAsia="標楷體" w:hint="eastAsia"/>
                                <w:sz w:val="44"/>
                                <w:szCs w:val="44"/>
                              </w:rPr>
                              <w:t>○○○○○○○○○○</w:t>
                            </w:r>
                            <w:r>
                              <w:rPr>
                                <w:rFonts w:eastAsia="標楷體" w:hint="eastAsia"/>
                                <w:sz w:val="44"/>
                              </w:rPr>
                              <w:t>報告</w:t>
                            </w:r>
                            <w:r w:rsidR="00AF75E0">
                              <w:rPr>
                                <w:rFonts w:eastAsia="標楷體" w:hint="eastAsia"/>
                                <w:sz w:val="44"/>
                              </w:rPr>
                              <w:t xml:space="preserve"> </w:t>
                            </w:r>
                            <w:r w:rsidRPr="00AF75E0">
                              <w:rPr>
                                <w:rFonts w:eastAsia="標楷體" w:hint="eastAsia"/>
                                <w:color w:val="333399"/>
                                <w:sz w:val="28"/>
                                <w:szCs w:val="28"/>
                              </w:rPr>
                              <w:t>(22</w:t>
                            </w:r>
                            <w:r w:rsidR="002436B6" w:rsidRPr="00AF75E0">
                              <w:rPr>
                                <w:rFonts w:eastAsia="標楷體" w:hint="eastAsia"/>
                                <w:color w:val="333399"/>
                                <w:sz w:val="28"/>
                                <w:szCs w:val="28"/>
                              </w:rPr>
                              <w:t>號</w:t>
                            </w:r>
                            <w:r w:rsidRPr="00AF75E0">
                              <w:rPr>
                                <w:rFonts w:eastAsia="標楷體" w:hint="eastAsia"/>
                                <w:color w:val="333399"/>
                                <w:sz w:val="28"/>
                                <w:szCs w:val="28"/>
                              </w:rPr>
                              <w:t>字、置中</w:t>
                            </w:r>
                            <w:r w:rsidRPr="00AF75E0">
                              <w:rPr>
                                <w:rFonts w:eastAsia="標楷體" w:hint="eastAsia"/>
                                <w:color w:val="333399"/>
                                <w:sz w:val="28"/>
                                <w:szCs w:val="28"/>
                              </w:rPr>
                              <w:t>)</w:t>
                            </w:r>
                          </w:p>
                          <w:p w14:paraId="5249394E" w14:textId="77777777" w:rsidR="00A532F6" w:rsidRPr="00AF75E0" w:rsidRDefault="00A532F6" w:rsidP="00AF75E0">
                            <w:pPr>
                              <w:jc w:val="center"/>
                              <w:rPr>
                                <w:rFonts w:eastAsia="標楷體" w:hint="eastAsia"/>
                                <w:sz w:val="28"/>
                                <w:szCs w:val="28"/>
                              </w:rPr>
                            </w:pPr>
                            <w:r>
                              <w:rPr>
                                <w:rFonts w:eastAsia="標楷體" w:hint="eastAsia"/>
                                <w:sz w:val="32"/>
                              </w:rPr>
                              <w:t>學生：林○○、劉○○</w:t>
                            </w:r>
                            <w:r w:rsidR="00AF75E0">
                              <w:rPr>
                                <w:rFonts w:eastAsia="標楷體" w:hint="eastAsia"/>
                                <w:sz w:val="32"/>
                              </w:rPr>
                              <w:t xml:space="preserve"> </w:t>
                            </w:r>
                            <w:r w:rsidRPr="00AF75E0">
                              <w:rPr>
                                <w:rFonts w:eastAsia="標楷體" w:hint="eastAsia"/>
                                <w:color w:val="333399"/>
                                <w:sz w:val="28"/>
                                <w:szCs w:val="28"/>
                              </w:rPr>
                              <w:t>(16</w:t>
                            </w:r>
                            <w:r w:rsidR="002436B6" w:rsidRPr="00AF75E0">
                              <w:rPr>
                                <w:rFonts w:eastAsia="標楷體" w:hint="eastAsia"/>
                                <w:color w:val="333399"/>
                                <w:sz w:val="28"/>
                                <w:szCs w:val="28"/>
                              </w:rPr>
                              <w:t>號</w:t>
                            </w:r>
                            <w:r w:rsidRPr="00AF75E0">
                              <w:rPr>
                                <w:rFonts w:eastAsia="標楷體" w:hint="eastAsia"/>
                                <w:color w:val="333399"/>
                                <w:sz w:val="28"/>
                                <w:szCs w:val="28"/>
                              </w:rPr>
                              <w:t>字、置中</w:t>
                            </w:r>
                            <w:r w:rsidRPr="00AF75E0">
                              <w:rPr>
                                <w:rFonts w:eastAsia="標楷體" w:hint="eastAsia"/>
                                <w:color w:val="333399"/>
                                <w:sz w:val="28"/>
                                <w:szCs w:val="28"/>
                              </w:rPr>
                              <w:t>)</w:t>
                            </w:r>
                          </w:p>
                          <w:p w14:paraId="5E284ED5" w14:textId="77777777" w:rsidR="00A532F6" w:rsidRPr="00AF75E0" w:rsidRDefault="00A532F6" w:rsidP="00AF75E0">
                            <w:pPr>
                              <w:jc w:val="center"/>
                              <w:rPr>
                                <w:rFonts w:eastAsia="標楷體"/>
                                <w:sz w:val="28"/>
                                <w:szCs w:val="28"/>
                              </w:rPr>
                            </w:pPr>
                            <w:r>
                              <w:rPr>
                                <w:rFonts w:eastAsia="標楷體" w:hint="eastAsia"/>
                                <w:sz w:val="40"/>
                              </w:rPr>
                              <w:t>摘要</w:t>
                            </w:r>
                            <w:r w:rsidR="00AF75E0">
                              <w:rPr>
                                <w:rFonts w:eastAsia="標楷體" w:hint="eastAsia"/>
                                <w:sz w:val="40"/>
                              </w:rPr>
                              <w:t xml:space="preserve"> </w:t>
                            </w:r>
                            <w:r w:rsidRPr="00AF75E0">
                              <w:rPr>
                                <w:rFonts w:eastAsia="標楷體" w:hint="eastAsia"/>
                                <w:color w:val="333399"/>
                                <w:sz w:val="28"/>
                                <w:szCs w:val="28"/>
                              </w:rPr>
                              <w:t>(20</w:t>
                            </w:r>
                            <w:r w:rsidR="002436B6" w:rsidRPr="00AF75E0">
                              <w:rPr>
                                <w:rFonts w:eastAsia="標楷體" w:hint="eastAsia"/>
                                <w:color w:val="333399"/>
                                <w:sz w:val="28"/>
                                <w:szCs w:val="28"/>
                              </w:rPr>
                              <w:t>號</w:t>
                            </w:r>
                            <w:r w:rsidRPr="00AF75E0">
                              <w:rPr>
                                <w:rFonts w:eastAsia="標楷體" w:hint="eastAsia"/>
                                <w:color w:val="333399"/>
                                <w:sz w:val="28"/>
                                <w:szCs w:val="28"/>
                              </w:rPr>
                              <w:t>字、置中</w:t>
                            </w:r>
                            <w:r w:rsidRPr="00AF75E0">
                              <w:rPr>
                                <w:rFonts w:eastAsia="標楷體" w:hint="eastAsia"/>
                                <w:color w:val="333399"/>
                                <w:sz w:val="28"/>
                                <w:szCs w:val="28"/>
                              </w:rPr>
                              <w:t>)</w:t>
                            </w:r>
                          </w:p>
                          <w:p w14:paraId="4B6537FD" w14:textId="77777777" w:rsidR="00AF75E0" w:rsidRDefault="00A532F6" w:rsidP="00AF75E0">
                            <w:pPr>
                              <w:jc w:val="both"/>
                              <w:rPr>
                                <w:rFonts w:eastAsia="標楷體" w:hint="eastAsia"/>
                              </w:rPr>
                            </w:pPr>
                            <w:r>
                              <w:rPr>
                                <w:rFonts w:eastAsia="標楷體" w:hint="eastAsia"/>
                              </w:rPr>
                              <w:t>摘要內文</w:t>
                            </w:r>
                            <w:r w:rsidR="00AF75E0">
                              <w:rPr>
                                <w:rFonts w:eastAsia="標楷體" w:hint="eastAsia"/>
                              </w:rPr>
                              <w:t>：</w:t>
                            </w:r>
                          </w:p>
                          <w:p w14:paraId="0521D35C" w14:textId="77777777" w:rsidR="00A532F6" w:rsidRPr="00892E62" w:rsidRDefault="00AF75E0" w:rsidP="00AF75E0">
                            <w:pPr>
                              <w:jc w:val="both"/>
                              <w:rPr>
                                <w:rFonts w:eastAsia="標楷體" w:hint="eastAsia"/>
                                <w:color w:val="333399"/>
                                <w:sz w:val="28"/>
                                <w:szCs w:val="28"/>
                              </w:rPr>
                            </w:pPr>
                            <w:r>
                              <w:rPr>
                                <w:rFonts w:eastAsia="標楷體" w:hint="eastAsia"/>
                                <w:spacing w:val="4"/>
                              </w:rPr>
                              <w:t>摘要為論文或報告之精簡概要，其目的是透過簡短的敘述使讀者大致瞭解整篇報告的內容。摘要的內容通常須包括問題的描述以及所得到的結果，但以不超過</w:t>
                            </w:r>
                            <w:r>
                              <w:rPr>
                                <w:rFonts w:eastAsia="標楷體" w:hint="eastAsia"/>
                                <w:spacing w:val="4"/>
                              </w:rPr>
                              <w:t>500</w:t>
                            </w:r>
                            <w:r>
                              <w:rPr>
                                <w:rFonts w:eastAsia="標楷體" w:hint="eastAsia"/>
                                <w:spacing w:val="4"/>
                              </w:rPr>
                              <w:t>字或一頁為原則，且不得有參考文獻或引用圖表等。</w:t>
                            </w:r>
                            <w:r w:rsidRPr="00892E62">
                              <w:rPr>
                                <w:rFonts w:eastAsia="標楷體" w:hint="eastAsia"/>
                                <w:sz w:val="28"/>
                                <w:szCs w:val="28"/>
                              </w:rPr>
                              <w:t xml:space="preserve"> </w:t>
                            </w:r>
                            <w:r w:rsidRPr="00892E62">
                              <w:rPr>
                                <w:rFonts w:eastAsia="標楷體" w:hint="eastAsia"/>
                                <w:color w:val="333399"/>
                              </w:rPr>
                              <w:t>(12</w:t>
                            </w:r>
                            <w:r w:rsidRPr="00892E62">
                              <w:rPr>
                                <w:rFonts w:eastAsia="標楷體" w:hint="eastAsia"/>
                                <w:color w:val="333399"/>
                              </w:rPr>
                              <w:t>號字、左右對齊</w:t>
                            </w:r>
                            <w:r w:rsidRPr="00892E62">
                              <w:rPr>
                                <w:rFonts w:eastAsia="標楷體" w:hint="eastAsia"/>
                                <w:color w:val="333399"/>
                              </w:rPr>
                              <w:t>)</w:t>
                            </w:r>
                          </w:p>
                          <w:p w14:paraId="7DB619DB" w14:textId="77777777" w:rsidR="00A532F6" w:rsidRDefault="00A532F6">
                            <w:pPr>
                              <w:jc w:val="center"/>
                              <w:rPr>
                                <w:rFonts w:eastAsia="標楷體" w:hint="eastAsia"/>
                              </w:rPr>
                            </w:pPr>
                            <w:r>
                              <w:rPr>
                                <w:rFonts w:eastAsia="標楷體" w:hint="eastAsia"/>
                              </w:rPr>
                              <w:t>．</w:t>
                            </w:r>
                          </w:p>
                          <w:p w14:paraId="4E0AD18E" w14:textId="77777777" w:rsidR="007B55B0" w:rsidRDefault="007B55B0" w:rsidP="007B55B0">
                            <w:pPr>
                              <w:jc w:val="center"/>
                              <w:rPr>
                                <w:rFonts w:eastAsia="標楷體" w:hint="eastAsia"/>
                              </w:rPr>
                            </w:pPr>
                            <w:r>
                              <w:rPr>
                                <w:rFonts w:eastAsia="標楷體" w:hint="eastAsia"/>
                              </w:rPr>
                              <w:t>．</w:t>
                            </w:r>
                          </w:p>
                          <w:p w14:paraId="10161D1D" w14:textId="77777777" w:rsidR="00A532F6" w:rsidRDefault="00A532F6" w:rsidP="004B4C65">
                            <w:pPr>
                              <w:spacing w:line="320" w:lineRule="exact"/>
                              <w:jc w:val="center"/>
                              <w:rPr>
                                <w:rFonts w:eastAsia="標楷體" w:hint="eastAsia"/>
                              </w:rPr>
                            </w:pPr>
                            <w:r>
                              <w:rPr>
                                <w:rFonts w:eastAsia="標楷體" w:hint="eastAsia"/>
                              </w:rPr>
                              <w:t>．</w:t>
                            </w:r>
                          </w:p>
                          <w:p w14:paraId="3B67A3EC" w14:textId="77777777" w:rsidR="00A532F6" w:rsidRPr="00892E62" w:rsidRDefault="00EC2385" w:rsidP="004B4C65">
                            <w:pPr>
                              <w:tabs>
                                <w:tab w:val="left" w:pos="3740"/>
                              </w:tabs>
                              <w:spacing w:line="320" w:lineRule="exact"/>
                              <w:jc w:val="center"/>
                              <w:rPr>
                                <w:rFonts w:eastAsia="標楷體" w:hint="eastAsia"/>
                                <w:sz w:val="28"/>
                                <w:szCs w:val="28"/>
                              </w:rPr>
                            </w:pPr>
                            <w:r>
                              <w:rPr>
                                <w:rFonts w:eastAsia="標楷體" w:hint="eastAsia"/>
                              </w:rPr>
                              <w:t>關鍵</w:t>
                            </w:r>
                            <w:r w:rsidR="00A532F6">
                              <w:rPr>
                                <w:rFonts w:eastAsia="標楷體" w:hint="eastAsia"/>
                              </w:rPr>
                              <w:t>字</w:t>
                            </w:r>
                            <w:r w:rsidR="00AF75E0" w:rsidRPr="00AF75E0">
                              <w:rPr>
                                <w:rFonts w:eastAsia="標楷體" w:hint="eastAsia"/>
                                <w:color w:val="333399"/>
                              </w:rPr>
                              <w:t xml:space="preserve"> </w:t>
                            </w:r>
                            <w:r w:rsidR="00A532F6" w:rsidRPr="00892E62">
                              <w:rPr>
                                <w:rFonts w:eastAsia="標楷體" w:hint="eastAsia"/>
                                <w:color w:val="333399"/>
                                <w:sz w:val="28"/>
                                <w:szCs w:val="28"/>
                              </w:rPr>
                              <w:t>(12</w:t>
                            </w:r>
                            <w:r w:rsidR="002436B6" w:rsidRPr="00892E62">
                              <w:rPr>
                                <w:rFonts w:eastAsia="標楷體" w:hint="eastAsia"/>
                                <w:color w:val="333399"/>
                                <w:sz w:val="28"/>
                                <w:szCs w:val="28"/>
                              </w:rPr>
                              <w:t>號</w:t>
                            </w:r>
                            <w:r w:rsidR="00A532F6" w:rsidRPr="00892E62">
                              <w:rPr>
                                <w:rFonts w:eastAsia="標楷體" w:hint="eastAsia"/>
                                <w:color w:val="333399"/>
                                <w:sz w:val="28"/>
                                <w:szCs w:val="28"/>
                              </w:rPr>
                              <w:t>字、置中</w:t>
                            </w:r>
                            <w:r w:rsidR="00A532F6" w:rsidRPr="00892E62">
                              <w:rPr>
                                <w:rFonts w:eastAsia="標楷體" w:hint="eastAsia"/>
                                <w:color w:val="333399"/>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CDE8D" id="_x0000_t202" coordsize="21600,21600" o:spt="202" path="m,l,21600r21600,l21600,xe">
                <v:stroke joinstyle="miter"/>
                <v:path gradientshapeok="t" o:connecttype="rect"/>
              </v:shapetype>
              <v:shape id="Text Box 2" o:spid="_x0000_s1026" type="#_x0000_t202" style="position:absolute;left:0;text-align:left;margin-left:-39.6pt;margin-top:9pt;width:487.4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" strokeweight="5pt">
                <v:stroke linestyle="thickThin"/>
                <v:shadow color="#868686"/>
                <v:textbox>
                  <w:txbxContent>
                    <w:p w14:paraId="25E160BF" w14:textId="77777777" w:rsidR="00A532F6" w:rsidRDefault="00A532F6">
                      <w:pPr>
                        <w:jc w:val="center"/>
                        <w:rPr>
                          <w:rFonts w:eastAsia="標楷體" w:hint="eastAsia"/>
                          <w:sz w:val="44"/>
                        </w:rPr>
                      </w:pPr>
                      <w:r>
                        <w:rPr>
                          <w:rFonts w:eastAsia="標楷體" w:hint="eastAsia"/>
                          <w:sz w:val="44"/>
                        </w:rPr>
                        <w:t>專題題目</w:t>
                      </w:r>
                      <w:r>
                        <w:rPr>
                          <w:rFonts w:eastAsia="標楷體" w:hint="eastAsia"/>
                          <w:sz w:val="44"/>
                        </w:rPr>
                        <w:t>:</w:t>
                      </w:r>
                      <w:r w:rsidR="00921BFF" w:rsidRPr="00921BFF">
                        <w:rPr>
                          <w:rFonts w:eastAsia="標楷體" w:hint="eastAsia"/>
                          <w:sz w:val="32"/>
                        </w:rPr>
                        <w:t xml:space="preserve"> </w:t>
                      </w:r>
                      <w:r w:rsidR="00921BFF" w:rsidRPr="00921BFF">
                        <w:rPr>
                          <w:rFonts w:eastAsia="標楷體" w:hint="eastAsia"/>
                          <w:sz w:val="44"/>
                          <w:szCs w:val="44"/>
                        </w:rPr>
                        <w:t>○○○○○○○○○○</w:t>
                      </w:r>
                      <w:r>
                        <w:rPr>
                          <w:rFonts w:eastAsia="標楷體" w:hint="eastAsia"/>
                          <w:sz w:val="44"/>
                        </w:rPr>
                        <w:t>報告</w:t>
                      </w:r>
                      <w:r w:rsidR="00AF75E0">
                        <w:rPr>
                          <w:rFonts w:eastAsia="標楷體" w:hint="eastAsia"/>
                          <w:sz w:val="44"/>
                        </w:rPr>
                        <w:t xml:space="preserve"> </w:t>
                      </w:r>
                      <w:r w:rsidRPr="00AF75E0">
                        <w:rPr>
                          <w:rFonts w:eastAsia="標楷體" w:hint="eastAsia"/>
                          <w:color w:val="333399"/>
                          <w:sz w:val="28"/>
                          <w:szCs w:val="28"/>
                        </w:rPr>
                        <w:t>(22</w:t>
                      </w:r>
                      <w:r w:rsidR="002436B6" w:rsidRPr="00AF75E0">
                        <w:rPr>
                          <w:rFonts w:eastAsia="標楷體" w:hint="eastAsia"/>
                          <w:color w:val="333399"/>
                          <w:sz w:val="28"/>
                          <w:szCs w:val="28"/>
                        </w:rPr>
                        <w:t>號</w:t>
                      </w:r>
                      <w:r w:rsidRPr="00AF75E0">
                        <w:rPr>
                          <w:rFonts w:eastAsia="標楷體" w:hint="eastAsia"/>
                          <w:color w:val="333399"/>
                          <w:sz w:val="28"/>
                          <w:szCs w:val="28"/>
                        </w:rPr>
                        <w:t>字、置中</w:t>
                      </w:r>
                      <w:r w:rsidRPr="00AF75E0">
                        <w:rPr>
                          <w:rFonts w:eastAsia="標楷體" w:hint="eastAsia"/>
                          <w:color w:val="333399"/>
                          <w:sz w:val="28"/>
                          <w:szCs w:val="28"/>
                        </w:rPr>
                        <w:t>)</w:t>
                      </w:r>
                    </w:p>
                    <w:p w14:paraId="5249394E" w14:textId="77777777" w:rsidR="00A532F6" w:rsidRPr="00AF75E0" w:rsidRDefault="00A532F6" w:rsidP="00AF75E0">
                      <w:pPr>
                        <w:jc w:val="center"/>
                        <w:rPr>
                          <w:rFonts w:eastAsia="標楷體" w:hint="eastAsia"/>
                          <w:sz w:val="28"/>
                          <w:szCs w:val="28"/>
                        </w:rPr>
                      </w:pPr>
                      <w:r>
                        <w:rPr>
                          <w:rFonts w:eastAsia="標楷體" w:hint="eastAsia"/>
                          <w:sz w:val="32"/>
                        </w:rPr>
                        <w:t>學生：林○○、劉○○</w:t>
                      </w:r>
                      <w:r w:rsidR="00AF75E0">
                        <w:rPr>
                          <w:rFonts w:eastAsia="標楷體" w:hint="eastAsia"/>
                          <w:sz w:val="32"/>
                        </w:rPr>
                        <w:t xml:space="preserve"> </w:t>
                      </w:r>
                      <w:r w:rsidRPr="00AF75E0">
                        <w:rPr>
                          <w:rFonts w:eastAsia="標楷體" w:hint="eastAsia"/>
                          <w:color w:val="333399"/>
                          <w:sz w:val="28"/>
                          <w:szCs w:val="28"/>
                        </w:rPr>
                        <w:t>(16</w:t>
                      </w:r>
                      <w:r w:rsidR="002436B6" w:rsidRPr="00AF75E0">
                        <w:rPr>
                          <w:rFonts w:eastAsia="標楷體" w:hint="eastAsia"/>
                          <w:color w:val="333399"/>
                          <w:sz w:val="28"/>
                          <w:szCs w:val="28"/>
                        </w:rPr>
                        <w:t>號</w:t>
                      </w:r>
                      <w:r w:rsidRPr="00AF75E0">
                        <w:rPr>
                          <w:rFonts w:eastAsia="標楷體" w:hint="eastAsia"/>
                          <w:color w:val="333399"/>
                          <w:sz w:val="28"/>
                          <w:szCs w:val="28"/>
                        </w:rPr>
                        <w:t>字、置中</w:t>
                      </w:r>
                      <w:r w:rsidRPr="00AF75E0">
                        <w:rPr>
                          <w:rFonts w:eastAsia="標楷體" w:hint="eastAsia"/>
                          <w:color w:val="333399"/>
                          <w:sz w:val="28"/>
                          <w:szCs w:val="28"/>
                        </w:rPr>
                        <w:t>)</w:t>
                      </w:r>
                    </w:p>
                    <w:p w14:paraId="5E284ED5" w14:textId="77777777" w:rsidR="00A532F6" w:rsidRPr="00AF75E0" w:rsidRDefault="00A532F6" w:rsidP="00AF75E0">
                      <w:pPr>
                        <w:jc w:val="center"/>
                        <w:rPr>
                          <w:rFonts w:eastAsia="標楷體"/>
                          <w:sz w:val="28"/>
                          <w:szCs w:val="28"/>
                        </w:rPr>
                      </w:pPr>
                      <w:r>
                        <w:rPr>
                          <w:rFonts w:eastAsia="標楷體" w:hint="eastAsia"/>
                          <w:sz w:val="40"/>
                        </w:rPr>
                        <w:t>摘要</w:t>
                      </w:r>
                      <w:r w:rsidR="00AF75E0">
                        <w:rPr>
                          <w:rFonts w:eastAsia="標楷體" w:hint="eastAsia"/>
                          <w:sz w:val="40"/>
                        </w:rPr>
                        <w:t xml:space="preserve"> </w:t>
                      </w:r>
                      <w:r w:rsidRPr="00AF75E0">
                        <w:rPr>
                          <w:rFonts w:eastAsia="標楷體" w:hint="eastAsia"/>
                          <w:color w:val="333399"/>
                          <w:sz w:val="28"/>
                          <w:szCs w:val="28"/>
                        </w:rPr>
                        <w:t>(20</w:t>
                      </w:r>
                      <w:r w:rsidR="002436B6" w:rsidRPr="00AF75E0">
                        <w:rPr>
                          <w:rFonts w:eastAsia="標楷體" w:hint="eastAsia"/>
                          <w:color w:val="333399"/>
                          <w:sz w:val="28"/>
                          <w:szCs w:val="28"/>
                        </w:rPr>
                        <w:t>號</w:t>
                      </w:r>
                      <w:r w:rsidRPr="00AF75E0">
                        <w:rPr>
                          <w:rFonts w:eastAsia="標楷體" w:hint="eastAsia"/>
                          <w:color w:val="333399"/>
                          <w:sz w:val="28"/>
                          <w:szCs w:val="28"/>
                        </w:rPr>
                        <w:t>字、置中</w:t>
                      </w:r>
                      <w:r w:rsidRPr="00AF75E0">
                        <w:rPr>
                          <w:rFonts w:eastAsia="標楷體" w:hint="eastAsia"/>
                          <w:color w:val="333399"/>
                          <w:sz w:val="28"/>
                          <w:szCs w:val="28"/>
                        </w:rPr>
                        <w:t>)</w:t>
                      </w:r>
                    </w:p>
                    <w:p w14:paraId="4B6537FD" w14:textId="77777777" w:rsidR="00AF75E0" w:rsidRDefault="00A532F6" w:rsidP="00AF75E0">
                      <w:pPr>
                        <w:jc w:val="both"/>
                        <w:rPr>
                          <w:rFonts w:eastAsia="標楷體" w:hint="eastAsia"/>
                        </w:rPr>
                      </w:pPr>
                      <w:r>
                        <w:rPr>
                          <w:rFonts w:eastAsia="標楷體" w:hint="eastAsia"/>
                        </w:rPr>
                        <w:t>摘要內文</w:t>
                      </w:r>
                      <w:r w:rsidR="00AF75E0">
                        <w:rPr>
                          <w:rFonts w:eastAsia="標楷體" w:hint="eastAsia"/>
                        </w:rPr>
                        <w:t>：</w:t>
                      </w:r>
                    </w:p>
                    <w:p w14:paraId="0521D35C" w14:textId="77777777" w:rsidR="00A532F6" w:rsidRPr="00892E62" w:rsidRDefault="00AF75E0" w:rsidP="00AF75E0">
                      <w:pPr>
                        <w:jc w:val="both"/>
                        <w:rPr>
                          <w:rFonts w:eastAsia="標楷體" w:hint="eastAsia"/>
                          <w:color w:val="333399"/>
                          <w:sz w:val="28"/>
                          <w:szCs w:val="28"/>
                        </w:rPr>
                      </w:pPr>
                      <w:r>
                        <w:rPr>
                          <w:rFonts w:eastAsia="標楷體" w:hint="eastAsia"/>
                          <w:spacing w:val="4"/>
                        </w:rPr>
                        <w:t>摘要為論文或報告之精簡概要，其目的是透過簡短的敘述使讀者大致瞭解整篇報告的內容。摘要的內容通常須包括問題的描述以及所得到的結果，但以不超過</w:t>
                      </w:r>
                      <w:r>
                        <w:rPr>
                          <w:rFonts w:eastAsia="標楷體" w:hint="eastAsia"/>
                          <w:spacing w:val="4"/>
                        </w:rPr>
                        <w:t>500</w:t>
                      </w:r>
                      <w:r>
                        <w:rPr>
                          <w:rFonts w:eastAsia="標楷體" w:hint="eastAsia"/>
                          <w:spacing w:val="4"/>
                        </w:rPr>
                        <w:t>字或一頁為原則，且不得有參考文獻或引用圖表等。</w:t>
                      </w:r>
                      <w:r w:rsidRPr="00892E62">
                        <w:rPr>
                          <w:rFonts w:eastAsia="標楷體" w:hint="eastAsia"/>
                          <w:sz w:val="28"/>
                          <w:szCs w:val="28"/>
                        </w:rPr>
                        <w:t xml:space="preserve"> </w:t>
                      </w:r>
                      <w:r w:rsidRPr="00892E62">
                        <w:rPr>
                          <w:rFonts w:eastAsia="標楷體" w:hint="eastAsia"/>
                          <w:color w:val="333399"/>
                        </w:rPr>
                        <w:t>(12</w:t>
                      </w:r>
                      <w:r w:rsidRPr="00892E62">
                        <w:rPr>
                          <w:rFonts w:eastAsia="標楷體" w:hint="eastAsia"/>
                          <w:color w:val="333399"/>
                        </w:rPr>
                        <w:t>號字、左右對齊</w:t>
                      </w:r>
                      <w:r w:rsidRPr="00892E62">
                        <w:rPr>
                          <w:rFonts w:eastAsia="標楷體" w:hint="eastAsia"/>
                          <w:color w:val="333399"/>
                        </w:rPr>
                        <w:t>)</w:t>
                      </w:r>
                    </w:p>
                    <w:p w14:paraId="7DB619DB" w14:textId="77777777" w:rsidR="00A532F6" w:rsidRDefault="00A532F6">
                      <w:pPr>
                        <w:jc w:val="center"/>
                        <w:rPr>
                          <w:rFonts w:eastAsia="標楷體" w:hint="eastAsia"/>
                        </w:rPr>
                      </w:pPr>
                      <w:r>
                        <w:rPr>
                          <w:rFonts w:eastAsia="標楷體" w:hint="eastAsia"/>
                        </w:rPr>
                        <w:t>．</w:t>
                      </w:r>
                    </w:p>
                    <w:p w14:paraId="4E0AD18E" w14:textId="77777777" w:rsidR="007B55B0" w:rsidRDefault="007B55B0" w:rsidP="007B55B0">
                      <w:pPr>
                        <w:jc w:val="center"/>
                        <w:rPr>
                          <w:rFonts w:eastAsia="標楷體" w:hint="eastAsia"/>
                        </w:rPr>
                      </w:pPr>
                      <w:r>
                        <w:rPr>
                          <w:rFonts w:eastAsia="標楷體" w:hint="eastAsia"/>
                        </w:rPr>
                        <w:t>．</w:t>
                      </w:r>
                    </w:p>
                    <w:p w14:paraId="10161D1D" w14:textId="77777777" w:rsidR="00A532F6" w:rsidRDefault="00A532F6" w:rsidP="004B4C65">
                      <w:pPr>
                        <w:spacing w:line="320" w:lineRule="exact"/>
                        <w:jc w:val="center"/>
                        <w:rPr>
                          <w:rFonts w:eastAsia="標楷體" w:hint="eastAsia"/>
                        </w:rPr>
                      </w:pPr>
                      <w:r>
                        <w:rPr>
                          <w:rFonts w:eastAsia="標楷體" w:hint="eastAsia"/>
                        </w:rPr>
                        <w:t>．</w:t>
                      </w:r>
                    </w:p>
                    <w:p w14:paraId="3B67A3EC" w14:textId="77777777" w:rsidR="00A532F6" w:rsidRPr="00892E62" w:rsidRDefault="00EC2385" w:rsidP="004B4C65">
                      <w:pPr>
                        <w:tabs>
                          <w:tab w:val="left" w:pos="3740"/>
                        </w:tabs>
                        <w:spacing w:line="320" w:lineRule="exact"/>
                        <w:jc w:val="center"/>
                        <w:rPr>
                          <w:rFonts w:eastAsia="標楷體" w:hint="eastAsia"/>
                          <w:sz w:val="28"/>
                          <w:szCs w:val="28"/>
                        </w:rPr>
                      </w:pPr>
                      <w:r>
                        <w:rPr>
                          <w:rFonts w:eastAsia="標楷體" w:hint="eastAsia"/>
                        </w:rPr>
                        <w:t>關鍵</w:t>
                      </w:r>
                      <w:r w:rsidR="00A532F6">
                        <w:rPr>
                          <w:rFonts w:eastAsia="標楷體" w:hint="eastAsia"/>
                        </w:rPr>
                        <w:t>字</w:t>
                      </w:r>
                      <w:r w:rsidR="00AF75E0" w:rsidRPr="00AF75E0">
                        <w:rPr>
                          <w:rFonts w:eastAsia="標楷體" w:hint="eastAsia"/>
                          <w:color w:val="333399"/>
                        </w:rPr>
                        <w:t xml:space="preserve"> </w:t>
                      </w:r>
                      <w:r w:rsidR="00A532F6" w:rsidRPr="00892E62">
                        <w:rPr>
                          <w:rFonts w:eastAsia="標楷體" w:hint="eastAsia"/>
                          <w:color w:val="333399"/>
                          <w:sz w:val="28"/>
                          <w:szCs w:val="28"/>
                        </w:rPr>
                        <w:t>(12</w:t>
                      </w:r>
                      <w:r w:rsidR="002436B6" w:rsidRPr="00892E62">
                        <w:rPr>
                          <w:rFonts w:eastAsia="標楷體" w:hint="eastAsia"/>
                          <w:color w:val="333399"/>
                          <w:sz w:val="28"/>
                          <w:szCs w:val="28"/>
                        </w:rPr>
                        <w:t>號</w:t>
                      </w:r>
                      <w:r w:rsidR="00A532F6" w:rsidRPr="00892E62">
                        <w:rPr>
                          <w:rFonts w:eastAsia="標楷體" w:hint="eastAsia"/>
                          <w:color w:val="333399"/>
                          <w:sz w:val="28"/>
                          <w:szCs w:val="28"/>
                        </w:rPr>
                        <w:t>字、置中</w:t>
                      </w:r>
                      <w:r w:rsidR="00A532F6" w:rsidRPr="00892E62">
                        <w:rPr>
                          <w:rFonts w:eastAsia="標楷體" w:hint="eastAsia"/>
                          <w:color w:val="333399"/>
                          <w:sz w:val="28"/>
                          <w:szCs w:val="28"/>
                        </w:rPr>
                        <w:t>)</w:t>
                      </w:r>
                    </w:p>
                  </w:txbxContent>
                </v:textbox>
              </v:shape>
            </w:pict>
          </mc:Fallback>
        </mc:AlternateContent>
      </w:r>
    </w:p>
    <w:p w14:paraId="37E481D3" w14:textId="77777777" w:rsidR="004C043F" w:rsidRPr="00D747C4" w:rsidRDefault="004C043F">
      <w:pPr>
        <w:jc w:val="both"/>
        <w:rPr>
          <w:rFonts w:eastAsia="標楷體"/>
          <w:color w:val="000000"/>
        </w:rPr>
      </w:pPr>
    </w:p>
    <w:p w14:paraId="545557F7" w14:textId="77777777" w:rsidR="004C043F" w:rsidRPr="00D747C4" w:rsidRDefault="004C043F">
      <w:pPr>
        <w:jc w:val="both"/>
        <w:rPr>
          <w:rFonts w:eastAsia="標楷體"/>
          <w:color w:val="000000"/>
        </w:rPr>
      </w:pPr>
    </w:p>
    <w:p w14:paraId="691C702D" w14:textId="77777777" w:rsidR="004C043F" w:rsidRPr="00D747C4" w:rsidRDefault="004C043F">
      <w:pPr>
        <w:jc w:val="both"/>
        <w:rPr>
          <w:rFonts w:eastAsia="標楷體"/>
          <w:color w:val="000000"/>
        </w:rPr>
      </w:pPr>
    </w:p>
    <w:p w14:paraId="03085933" w14:textId="77777777" w:rsidR="004C043F" w:rsidRPr="00D747C4" w:rsidRDefault="004C043F">
      <w:pPr>
        <w:jc w:val="both"/>
        <w:rPr>
          <w:rFonts w:eastAsia="標楷體"/>
          <w:color w:val="000000"/>
        </w:rPr>
      </w:pPr>
    </w:p>
    <w:p w14:paraId="7252ADC0" w14:textId="77777777" w:rsidR="004C043F" w:rsidRPr="00D747C4" w:rsidRDefault="004C043F">
      <w:pPr>
        <w:jc w:val="both"/>
        <w:rPr>
          <w:rFonts w:eastAsia="標楷體"/>
          <w:color w:val="000000"/>
        </w:rPr>
      </w:pPr>
    </w:p>
    <w:p w14:paraId="68E08FBE" w14:textId="77777777" w:rsidR="004C043F" w:rsidRPr="00D747C4" w:rsidRDefault="004C043F">
      <w:pPr>
        <w:jc w:val="both"/>
        <w:rPr>
          <w:rFonts w:eastAsia="標楷體"/>
          <w:color w:val="000000"/>
        </w:rPr>
      </w:pPr>
    </w:p>
    <w:p w14:paraId="09F759A6" w14:textId="77777777" w:rsidR="004C043F" w:rsidRPr="00D747C4" w:rsidRDefault="004C043F">
      <w:pPr>
        <w:jc w:val="both"/>
        <w:rPr>
          <w:rFonts w:eastAsia="標楷體"/>
          <w:color w:val="000000"/>
        </w:rPr>
      </w:pPr>
    </w:p>
    <w:p w14:paraId="7136DED0" w14:textId="77777777" w:rsidR="004C043F" w:rsidRPr="00D747C4" w:rsidRDefault="004C043F">
      <w:pPr>
        <w:jc w:val="both"/>
        <w:rPr>
          <w:rFonts w:eastAsia="標楷體"/>
          <w:color w:val="000000"/>
        </w:rPr>
      </w:pPr>
    </w:p>
    <w:p w14:paraId="610EC387" w14:textId="77777777" w:rsidR="004C043F" w:rsidRPr="00D747C4" w:rsidRDefault="004C043F">
      <w:pPr>
        <w:jc w:val="both"/>
        <w:rPr>
          <w:rFonts w:eastAsia="標楷體"/>
          <w:color w:val="000000"/>
        </w:rPr>
      </w:pPr>
    </w:p>
    <w:p w14:paraId="0E6FF686" w14:textId="77777777" w:rsidR="004C043F" w:rsidRPr="00D747C4" w:rsidRDefault="004C043F">
      <w:pPr>
        <w:jc w:val="both"/>
        <w:rPr>
          <w:rFonts w:eastAsia="標楷體"/>
          <w:color w:val="000000"/>
        </w:rPr>
      </w:pPr>
    </w:p>
    <w:p w14:paraId="78513C68" w14:textId="6E9C583A" w:rsidR="004C043F" w:rsidRPr="00D747C4" w:rsidRDefault="00A100EF">
      <w:pPr>
        <w:jc w:val="both"/>
        <w:rPr>
          <w:rFonts w:eastAsia="標楷體"/>
          <w:color w:val="000000"/>
        </w:rPr>
      </w:pPr>
      <w:r>
        <w:rPr>
          <w:rFonts w:eastAsia="標楷體"/>
          <w:noProof/>
          <w:color w:val="000000"/>
        </w:rPr>
        <mc:AlternateContent>
          <mc:Choice Requires="wps">
            <w:drawing>
              <wp:anchor distT="0" distB="0" distL="114300" distR="114300" simplePos="0" relativeHeight="251658240" behindDoc="0" locked="0" layoutInCell="1" allowOverlap="1" wp14:anchorId="20628D95" wp14:editId="40ED672F">
                <wp:simplePos x="0" y="0"/>
                <wp:positionH relativeFrom="column">
                  <wp:posOffset>3124200</wp:posOffset>
                </wp:positionH>
                <wp:positionV relativeFrom="paragraph">
                  <wp:posOffset>190500</wp:posOffset>
                </wp:positionV>
                <wp:extent cx="838200" cy="28956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9560"/>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14:paraId="68251378" w14:textId="77777777" w:rsidR="007B55B0" w:rsidRPr="007B55B0" w:rsidRDefault="007B55B0" w:rsidP="007B55B0">
                            <w:pPr>
                              <w:spacing w:line="280" w:lineRule="exact"/>
                              <w:rPr>
                                <w:rFonts w:eastAsia="標楷體" w:hint="eastAsia"/>
                                <w:color w:val="333399"/>
                              </w:rPr>
                            </w:pPr>
                            <w:r>
                              <w:rPr>
                                <w:rFonts w:eastAsia="標楷體" w:hint="eastAsia"/>
                                <w:color w:val="333399"/>
                              </w:rPr>
                              <w:t>(</w:t>
                            </w:r>
                            <w:r w:rsidRPr="007B55B0">
                              <w:rPr>
                                <w:rFonts w:eastAsia="標楷體" w:hint="eastAsia"/>
                                <w:color w:val="333399"/>
                              </w:rPr>
                              <w:t>空三行</w:t>
                            </w:r>
                            <w:r>
                              <w:rPr>
                                <w:rFonts w:eastAsia="標楷體" w:hint="eastAsia"/>
                                <w:color w:val="333399"/>
                              </w:rPr>
                              <w:t>)</w:t>
                            </w:r>
                          </w:p>
                          <w:p w14:paraId="7168D502" w14:textId="77777777" w:rsidR="007B55B0" w:rsidRDefault="007B5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8D95" id="Text Box 33" o:spid="_x0000_s1027" type="#_x0000_t202" style="position:absolute;left:0;text-align:left;margin-left:246pt;margin-top:15pt;width:66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" stroked="f" strokecolor="navy">
                <v:textbox>
                  <w:txbxContent>
                    <w:p w14:paraId="68251378" w14:textId="77777777" w:rsidR="007B55B0" w:rsidRPr="007B55B0" w:rsidRDefault="007B55B0" w:rsidP="007B55B0">
                      <w:pPr>
                        <w:spacing w:line="280" w:lineRule="exact"/>
                        <w:rPr>
                          <w:rFonts w:eastAsia="標楷體" w:hint="eastAsia"/>
                          <w:color w:val="333399"/>
                        </w:rPr>
                      </w:pPr>
                      <w:r>
                        <w:rPr>
                          <w:rFonts w:eastAsia="標楷體" w:hint="eastAsia"/>
                          <w:color w:val="333399"/>
                        </w:rPr>
                        <w:t>(</w:t>
                      </w:r>
                      <w:r w:rsidRPr="007B55B0">
                        <w:rPr>
                          <w:rFonts w:eastAsia="標楷體" w:hint="eastAsia"/>
                          <w:color w:val="333399"/>
                        </w:rPr>
                        <w:t>空三行</w:t>
                      </w:r>
                      <w:r>
                        <w:rPr>
                          <w:rFonts w:eastAsia="標楷體" w:hint="eastAsia"/>
                          <w:color w:val="333399"/>
                        </w:rPr>
                        <w:t>)</w:t>
                      </w:r>
                    </w:p>
                    <w:p w14:paraId="7168D502" w14:textId="77777777" w:rsidR="007B55B0" w:rsidRDefault="007B55B0"/>
                  </w:txbxContent>
                </v:textbox>
              </v:shape>
            </w:pict>
          </mc:Fallback>
        </mc:AlternateContent>
      </w:r>
    </w:p>
    <w:p w14:paraId="5F8757CB" w14:textId="6816D6AC" w:rsidR="004C043F" w:rsidRPr="00D747C4" w:rsidRDefault="00A100EF">
      <w:pPr>
        <w:jc w:val="both"/>
        <w:rPr>
          <w:rFonts w:eastAsia="標楷體"/>
          <w:color w:val="000000"/>
        </w:rPr>
      </w:pPr>
      <w:r>
        <w:rPr>
          <w:rFonts w:eastAsia="標楷體"/>
          <w:noProof/>
          <w:color w:val="000000"/>
        </w:rPr>
        <mc:AlternateContent>
          <mc:Choice Requires="wps">
            <w:drawing>
              <wp:anchor distT="0" distB="0" distL="114300" distR="114300" simplePos="0" relativeHeight="251659264" behindDoc="0" locked="0" layoutInCell="1" allowOverlap="1" wp14:anchorId="7FDE561B" wp14:editId="338DF5AE">
                <wp:simplePos x="0" y="0"/>
                <wp:positionH relativeFrom="column">
                  <wp:posOffset>2819400</wp:posOffset>
                </wp:positionH>
                <wp:positionV relativeFrom="paragraph">
                  <wp:posOffset>114300</wp:posOffset>
                </wp:positionV>
                <wp:extent cx="304800" cy="0"/>
                <wp:effectExtent l="9525" t="9525" r="9525" b="952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0FE7E" id="Line 3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pt" to="2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" strokecolor="navy"/>
            </w:pict>
          </mc:Fallback>
        </mc:AlternateContent>
      </w:r>
    </w:p>
    <w:p w14:paraId="663FE3E1" w14:textId="77777777" w:rsidR="00CB2D13" w:rsidRPr="00D747C4" w:rsidRDefault="00CB2D13" w:rsidP="001E7E96">
      <w:pPr>
        <w:jc w:val="both"/>
        <w:rPr>
          <w:rFonts w:eastAsia="標楷體"/>
          <w:color w:val="000000"/>
        </w:rPr>
      </w:pPr>
    </w:p>
    <w:p w14:paraId="3C162679" w14:textId="77777777" w:rsidR="00072D62" w:rsidRPr="00D747C4" w:rsidRDefault="00072D62" w:rsidP="00072D62">
      <w:pPr>
        <w:ind w:left="425"/>
        <w:jc w:val="both"/>
        <w:rPr>
          <w:rFonts w:eastAsia="標楷體"/>
          <w:color w:val="000000"/>
        </w:rPr>
      </w:pPr>
    </w:p>
    <w:p w14:paraId="38CED3D6" w14:textId="77777777" w:rsidR="00072D62" w:rsidRPr="00D747C4" w:rsidRDefault="00072D62" w:rsidP="00072D62">
      <w:pPr>
        <w:ind w:left="425"/>
        <w:jc w:val="both"/>
        <w:rPr>
          <w:rFonts w:eastAsia="標楷體"/>
          <w:color w:val="000000"/>
        </w:rPr>
      </w:pPr>
    </w:p>
    <w:p w14:paraId="71A19773" w14:textId="77777777" w:rsidR="004C043F" w:rsidRPr="00D747C4" w:rsidRDefault="00A37158" w:rsidP="00072D62">
      <w:pPr>
        <w:numPr>
          <w:ilvl w:val="0"/>
          <w:numId w:val="1"/>
        </w:numPr>
        <w:spacing w:beforeLines="50" w:before="180"/>
        <w:jc w:val="both"/>
        <w:rPr>
          <w:rFonts w:eastAsia="標楷體"/>
          <w:color w:val="000000"/>
        </w:rPr>
      </w:pPr>
      <w:r w:rsidRPr="00271FC1">
        <w:rPr>
          <w:rFonts w:ascii="Calibri" w:eastAsia="標楷體" w:hAnsi="Calibri" w:hint="eastAsia"/>
          <w:color w:val="000000"/>
        </w:rPr>
        <w:t>論文</w:t>
      </w:r>
      <w:r w:rsidRPr="00271FC1">
        <w:rPr>
          <w:rFonts w:ascii="Calibri" w:eastAsia="標楷體" w:hAnsi="Calibri"/>
          <w:color w:val="000000"/>
        </w:rPr>
        <w:t>段落標明方式</w:t>
      </w:r>
      <w:r w:rsidRPr="00271FC1">
        <w:rPr>
          <w:rFonts w:ascii="Calibri" w:eastAsia="標楷體" w:hAnsi="Calibri" w:hint="eastAsia"/>
          <w:color w:val="FF0000"/>
        </w:rPr>
        <w:t>如下</w:t>
      </w:r>
      <w:r w:rsidRPr="00271FC1">
        <w:rPr>
          <w:rFonts w:ascii="Calibri" w:eastAsia="標楷體" w:hAnsi="Calibri" w:hint="eastAsia"/>
          <w:color w:val="000000"/>
        </w:rPr>
        <w:t>，如有接續之標題段落，標明方式無特別規定。</w:t>
      </w:r>
      <w:r w:rsidRPr="00271FC1">
        <w:rPr>
          <w:rFonts w:ascii="Calibri" w:eastAsia="標楷體" w:hAnsi="Calibri"/>
          <w:color w:val="000000"/>
        </w:rPr>
        <w:t>(</w:t>
      </w:r>
      <w:r w:rsidRPr="00271FC1">
        <w:rPr>
          <w:rFonts w:ascii="Calibri" w:eastAsia="標楷體" w:hAnsi="Calibri" w:hint="eastAsia"/>
          <w:color w:val="000000"/>
        </w:rPr>
        <w:t>以範例</w:t>
      </w:r>
      <w:r w:rsidRPr="00271FC1">
        <w:rPr>
          <w:rFonts w:ascii="Calibri" w:eastAsia="標楷體" w:hAnsi="Calibri"/>
          <w:color w:val="000000"/>
        </w:rPr>
        <w:t>說明</w:t>
      </w:r>
      <w:r w:rsidRPr="00271FC1">
        <w:rPr>
          <w:rFonts w:ascii="Calibri" w:eastAsia="標楷體" w:hAnsi="Calibri" w:hint="eastAsia"/>
          <w:color w:val="000000"/>
        </w:rPr>
        <w:t>之</w:t>
      </w:r>
      <w:r w:rsidRPr="00271FC1">
        <w:rPr>
          <w:rFonts w:ascii="Calibri" w:eastAsia="標楷體" w:hAnsi="Calibri"/>
          <w:color w:val="000000"/>
        </w:rPr>
        <w:t>)</w:t>
      </w:r>
    </w:p>
    <w:p w14:paraId="5F3C0765" w14:textId="77777777" w:rsidR="004C043F" w:rsidRPr="00D747C4" w:rsidRDefault="004C043F">
      <w:pPr>
        <w:jc w:val="both"/>
        <w:rPr>
          <w:rFonts w:eastAsia="標楷體"/>
          <w:color w:val="000000"/>
        </w:rPr>
      </w:pPr>
    </w:p>
    <w:p w14:paraId="1CF487D5" w14:textId="2F0E0B16" w:rsidR="004C043F" w:rsidRPr="00D747C4" w:rsidRDefault="00A100EF">
      <w:pPr>
        <w:jc w:val="both"/>
        <w:rPr>
          <w:rFonts w:eastAsia="標楷體"/>
          <w:color w:val="000000"/>
        </w:rPr>
      </w:pPr>
      <w:r w:rsidRPr="00D747C4">
        <w:rPr>
          <w:rFonts w:eastAsia="標楷體"/>
          <w:noProof/>
          <w:color w:val="000000"/>
        </w:rPr>
        <mc:AlternateContent>
          <mc:Choice Requires="wps">
            <w:drawing>
              <wp:anchor distT="0" distB="0" distL="114300" distR="114300" simplePos="0" relativeHeight="251656192" behindDoc="0" locked="0" layoutInCell="1" allowOverlap="1" wp14:anchorId="0F9A46DE" wp14:editId="3BF7DE0A">
                <wp:simplePos x="0" y="0"/>
                <wp:positionH relativeFrom="column">
                  <wp:posOffset>-152400</wp:posOffset>
                </wp:positionH>
                <wp:positionV relativeFrom="paragraph">
                  <wp:posOffset>0</wp:posOffset>
                </wp:positionV>
                <wp:extent cx="5588000" cy="1473200"/>
                <wp:effectExtent l="38100" t="38100" r="31750" b="317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732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371F50" w14:textId="77777777" w:rsidR="00A532F6" w:rsidRPr="00072D62" w:rsidRDefault="00A532F6" w:rsidP="005B367F">
                            <w:pPr>
                              <w:numPr>
                                <w:ilvl w:val="0"/>
                                <w:numId w:val="2"/>
                              </w:numPr>
                              <w:jc w:val="center"/>
                              <w:rPr>
                                <w:rFonts w:eastAsia="標楷體"/>
                                <w:sz w:val="40"/>
                              </w:rPr>
                            </w:pPr>
                            <w:r w:rsidRPr="00072D62">
                              <w:rPr>
                                <w:rFonts w:eastAsia="標楷體"/>
                                <w:sz w:val="40"/>
                              </w:rPr>
                              <w:t>前言</w:t>
                            </w:r>
                            <w:r w:rsidR="00892E62">
                              <w:rPr>
                                <w:rFonts w:eastAsia="標楷體" w:hint="eastAsia"/>
                                <w:sz w:val="40"/>
                              </w:rPr>
                              <w:t xml:space="preserve"> </w:t>
                            </w:r>
                            <w:r w:rsidRPr="00892E62">
                              <w:rPr>
                                <w:rFonts w:eastAsia="標楷體"/>
                                <w:color w:val="333399"/>
                                <w:sz w:val="28"/>
                                <w:szCs w:val="28"/>
                              </w:rPr>
                              <w:t>(20</w:t>
                            </w:r>
                            <w:r w:rsidR="002436B6" w:rsidRPr="00892E62">
                              <w:rPr>
                                <w:rFonts w:eastAsia="標楷體" w:hint="eastAsia"/>
                                <w:color w:val="333399"/>
                                <w:sz w:val="28"/>
                                <w:szCs w:val="28"/>
                              </w:rPr>
                              <w:t>號</w:t>
                            </w:r>
                            <w:r w:rsidRPr="00892E62">
                              <w:rPr>
                                <w:rFonts w:eastAsia="標楷體"/>
                                <w:color w:val="333399"/>
                                <w:sz w:val="28"/>
                                <w:szCs w:val="28"/>
                              </w:rPr>
                              <w:t>字、置中</w:t>
                            </w:r>
                            <w:r w:rsidRPr="00892E62">
                              <w:rPr>
                                <w:rFonts w:eastAsia="標楷體"/>
                                <w:color w:val="333399"/>
                                <w:sz w:val="28"/>
                                <w:szCs w:val="28"/>
                              </w:rPr>
                              <w:t>)</w:t>
                            </w:r>
                          </w:p>
                          <w:p w14:paraId="1DB92405" w14:textId="77777777" w:rsidR="00A532F6" w:rsidRPr="00892E62" w:rsidRDefault="00A532F6">
                            <w:pPr>
                              <w:numPr>
                                <w:ilvl w:val="0"/>
                                <w:numId w:val="3"/>
                              </w:numPr>
                              <w:jc w:val="both"/>
                              <w:rPr>
                                <w:rFonts w:eastAsia="標楷體"/>
                                <w:color w:val="333399"/>
                                <w:sz w:val="28"/>
                                <w:szCs w:val="28"/>
                              </w:rPr>
                            </w:pPr>
                            <w:r w:rsidRPr="00072D62">
                              <w:rPr>
                                <w:rFonts w:eastAsia="標楷體"/>
                                <w:sz w:val="36"/>
                              </w:rPr>
                              <w:t>研究工具</w:t>
                            </w:r>
                            <w:r w:rsidR="00892E62">
                              <w:rPr>
                                <w:rFonts w:eastAsia="標楷體" w:hint="eastAsia"/>
                                <w:sz w:val="36"/>
                              </w:rPr>
                              <w:t xml:space="preserve"> </w:t>
                            </w:r>
                            <w:r w:rsidRPr="00892E62">
                              <w:rPr>
                                <w:rFonts w:eastAsia="標楷體"/>
                                <w:color w:val="333399"/>
                                <w:sz w:val="28"/>
                                <w:szCs w:val="28"/>
                              </w:rPr>
                              <w:t>(18</w:t>
                            </w:r>
                            <w:r w:rsidR="002436B6"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14:paraId="62A79321" w14:textId="77777777" w:rsidR="00A532F6" w:rsidRPr="00892E62" w:rsidRDefault="00A532F6" w:rsidP="00892E62">
                            <w:pPr>
                              <w:numPr>
                                <w:ilvl w:val="0"/>
                                <w:numId w:val="19"/>
                              </w:numPr>
                              <w:tabs>
                                <w:tab w:val="clear" w:pos="540"/>
                                <w:tab w:val="num" w:pos="720"/>
                              </w:tabs>
                              <w:jc w:val="both"/>
                              <w:rPr>
                                <w:rFonts w:eastAsia="標楷體"/>
                                <w:color w:val="333399"/>
                                <w:sz w:val="28"/>
                                <w:szCs w:val="28"/>
                              </w:rPr>
                            </w:pPr>
                            <w:r w:rsidRPr="00072D62">
                              <w:rPr>
                                <w:rFonts w:eastAsia="標楷體"/>
                                <w:sz w:val="32"/>
                              </w:rPr>
                              <w:t>工作說明量表</w:t>
                            </w:r>
                            <w:r w:rsidR="00892E62">
                              <w:rPr>
                                <w:rFonts w:eastAsia="標楷體" w:hint="eastAsia"/>
                                <w:sz w:val="32"/>
                              </w:rPr>
                              <w:t xml:space="preserve"> </w:t>
                            </w:r>
                            <w:r w:rsidRPr="00892E62">
                              <w:rPr>
                                <w:rFonts w:eastAsia="標楷體"/>
                                <w:color w:val="333399"/>
                                <w:sz w:val="28"/>
                                <w:szCs w:val="28"/>
                              </w:rPr>
                              <w:t>(16</w:t>
                            </w:r>
                            <w:r w:rsidR="002436B6"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14:paraId="51C4457C" w14:textId="77777777" w:rsidR="00A532F6" w:rsidRPr="00072D62" w:rsidRDefault="00A532F6">
                            <w:pPr>
                              <w:jc w:val="both"/>
                              <w:rPr>
                                <w:rFonts w:eastAsia="標楷體"/>
                                <w:sz w:val="32"/>
                              </w:rPr>
                            </w:pPr>
                          </w:p>
                          <w:p w14:paraId="71AA807C" w14:textId="77777777" w:rsidR="00A532F6" w:rsidRPr="00072D62" w:rsidRDefault="00A532F6">
                            <w:pPr>
                              <w:jc w:val="both"/>
                              <w:rPr>
                                <w:rFonts w:eastAsia="標楷體"/>
                                <w:sz w:val="32"/>
                              </w:rPr>
                            </w:pPr>
                          </w:p>
                          <w:p w14:paraId="350FF81A" w14:textId="77777777" w:rsidR="00A532F6" w:rsidRPr="00072D62" w:rsidRDefault="00A532F6">
                            <w:pPr>
                              <w:jc w:val="both"/>
                              <w:rPr>
                                <w:rFonts w:eastAsia="標楷體"/>
                                <w:sz w:val="32"/>
                              </w:rPr>
                            </w:pPr>
                          </w:p>
                          <w:p w14:paraId="40ADDC61" w14:textId="77777777" w:rsidR="00A532F6" w:rsidRPr="00072D62" w:rsidRDefault="00A532F6">
                            <w:pPr>
                              <w:jc w:val="both"/>
                              <w:rPr>
                                <w:rFonts w:eastAsia="標楷體"/>
                                <w:sz w:val="32"/>
                              </w:rPr>
                            </w:pPr>
                          </w:p>
                          <w:p w14:paraId="68EC5465" w14:textId="77777777" w:rsidR="00A532F6" w:rsidRPr="00072D62" w:rsidRDefault="00A532F6">
                            <w:pPr>
                              <w:jc w:val="both"/>
                              <w:rPr>
                                <w:rFonts w:eastAsia="標楷體"/>
                                <w:sz w:val="32"/>
                              </w:rPr>
                            </w:pPr>
                          </w:p>
                          <w:p w14:paraId="4D6E9AC1" w14:textId="77777777" w:rsidR="00A532F6" w:rsidRPr="00072D62" w:rsidRDefault="00A532F6">
                            <w:pPr>
                              <w:jc w:val="both"/>
                              <w:rPr>
                                <w:rFonts w:eastAsia="標楷體"/>
                                <w:sz w:val="32"/>
                              </w:rPr>
                            </w:pPr>
                          </w:p>
                          <w:p w14:paraId="2733C5D1" w14:textId="77777777" w:rsidR="00A532F6" w:rsidRPr="00072D62" w:rsidRDefault="00A532F6">
                            <w:pPr>
                              <w:jc w:val="both"/>
                              <w:rPr>
                                <w:rFonts w:eastAsia="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46DE" id="Text Box 3" o:spid="_x0000_s1028" type="#_x0000_t202" style="position:absolute;left:0;text-align:left;margin-left:-12pt;margin-top:0;width:440pt;height: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" strokeweight="5pt">
                <v:stroke linestyle="thickThin"/>
                <v:shadow color="#868686"/>
                <v:textbox>
                  <w:txbxContent>
                    <w:p w14:paraId="40371F50" w14:textId="77777777" w:rsidR="00A532F6" w:rsidRPr="00072D62" w:rsidRDefault="00A532F6" w:rsidP="005B367F">
                      <w:pPr>
                        <w:numPr>
                          <w:ilvl w:val="0"/>
                          <w:numId w:val="2"/>
                        </w:numPr>
                        <w:jc w:val="center"/>
                        <w:rPr>
                          <w:rFonts w:eastAsia="標楷體"/>
                          <w:sz w:val="40"/>
                        </w:rPr>
                      </w:pPr>
                      <w:r w:rsidRPr="00072D62">
                        <w:rPr>
                          <w:rFonts w:eastAsia="標楷體"/>
                          <w:sz w:val="40"/>
                        </w:rPr>
                        <w:t>前言</w:t>
                      </w:r>
                      <w:r w:rsidR="00892E62">
                        <w:rPr>
                          <w:rFonts w:eastAsia="標楷體" w:hint="eastAsia"/>
                          <w:sz w:val="40"/>
                        </w:rPr>
                        <w:t xml:space="preserve"> </w:t>
                      </w:r>
                      <w:r w:rsidRPr="00892E62">
                        <w:rPr>
                          <w:rFonts w:eastAsia="標楷體"/>
                          <w:color w:val="333399"/>
                          <w:sz w:val="28"/>
                          <w:szCs w:val="28"/>
                        </w:rPr>
                        <w:t>(20</w:t>
                      </w:r>
                      <w:r w:rsidR="002436B6" w:rsidRPr="00892E62">
                        <w:rPr>
                          <w:rFonts w:eastAsia="標楷體" w:hint="eastAsia"/>
                          <w:color w:val="333399"/>
                          <w:sz w:val="28"/>
                          <w:szCs w:val="28"/>
                        </w:rPr>
                        <w:t>號</w:t>
                      </w:r>
                      <w:r w:rsidRPr="00892E62">
                        <w:rPr>
                          <w:rFonts w:eastAsia="標楷體"/>
                          <w:color w:val="333399"/>
                          <w:sz w:val="28"/>
                          <w:szCs w:val="28"/>
                        </w:rPr>
                        <w:t>字、置中</w:t>
                      </w:r>
                      <w:r w:rsidRPr="00892E62">
                        <w:rPr>
                          <w:rFonts w:eastAsia="標楷體"/>
                          <w:color w:val="333399"/>
                          <w:sz w:val="28"/>
                          <w:szCs w:val="28"/>
                        </w:rPr>
                        <w:t>)</w:t>
                      </w:r>
                    </w:p>
                    <w:p w14:paraId="1DB92405" w14:textId="77777777" w:rsidR="00A532F6" w:rsidRPr="00892E62" w:rsidRDefault="00A532F6">
                      <w:pPr>
                        <w:numPr>
                          <w:ilvl w:val="0"/>
                          <w:numId w:val="3"/>
                        </w:numPr>
                        <w:jc w:val="both"/>
                        <w:rPr>
                          <w:rFonts w:eastAsia="標楷體"/>
                          <w:color w:val="333399"/>
                          <w:sz w:val="28"/>
                          <w:szCs w:val="28"/>
                        </w:rPr>
                      </w:pPr>
                      <w:r w:rsidRPr="00072D62">
                        <w:rPr>
                          <w:rFonts w:eastAsia="標楷體"/>
                          <w:sz w:val="36"/>
                        </w:rPr>
                        <w:t>研究工具</w:t>
                      </w:r>
                      <w:r w:rsidR="00892E62">
                        <w:rPr>
                          <w:rFonts w:eastAsia="標楷體" w:hint="eastAsia"/>
                          <w:sz w:val="36"/>
                        </w:rPr>
                        <w:t xml:space="preserve"> </w:t>
                      </w:r>
                      <w:r w:rsidRPr="00892E62">
                        <w:rPr>
                          <w:rFonts w:eastAsia="標楷體"/>
                          <w:color w:val="333399"/>
                          <w:sz w:val="28"/>
                          <w:szCs w:val="28"/>
                        </w:rPr>
                        <w:t>(18</w:t>
                      </w:r>
                      <w:r w:rsidR="002436B6"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14:paraId="62A79321" w14:textId="77777777" w:rsidR="00A532F6" w:rsidRPr="00892E62" w:rsidRDefault="00A532F6" w:rsidP="00892E62">
                      <w:pPr>
                        <w:numPr>
                          <w:ilvl w:val="0"/>
                          <w:numId w:val="19"/>
                        </w:numPr>
                        <w:tabs>
                          <w:tab w:val="clear" w:pos="540"/>
                          <w:tab w:val="num" w:pos="720"/>
                        </w:tabs>
                        <w:jc w:val="both"/>
                        <w:rPr>
                          <w:rFonts w:eastAsia="標楷體"/>
                          <w:color w:val="333399"/>
                          <w:sz w:val="28"/>
                          <w:szCs w:val="28"/>
                        </w:rPr>
                      </w:pPr>
                      <w:r w:rsidRPr="00072D62">
                        <w:rPr>
                          <w:rFonts w:eastAsia="標楷體"/>
                          <w:sz w:val="32"/>
                        </w:rPr>
                        <w:t>工作說明量表</w:t>
                      </w:r>
                      <w:r w:rsidR="00892E62">
                        <w:rPr>
                          <w:rFonts w:eastAsia="標楷體" w:hint="eastAsia"/>
                          <w:sz w:val="32"/>
                        </w:rPr>
                        <w:t xml:space="preserve"> </w:t>
                      </w:r>
                      <w:r w:rsidRPr="00892E62">
                        <w:rPr>
                          <w:rFonts w:eastAsia="標楷體"/>
                          <w:color w:val="333399"/>
                          <w:sz w:val="28"/>
                          <w:szCs w:val="28"/>
                        </w:rPr>
                        <w:t>(16</w:t>
                      </w:r>
                      <w:r w:rsidR="002436B6"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14:paraId="51C4457C" w14:textId="77777777" w:rsidR="00A532F6" w:rsidRPr="00072D62" w:rsidRDefault="00A532F6">
                      <w:pPr>
                        <w:jc w:val="both"/>
                        <w:rPr>
                          <w:rFonts w:eastAsia="標楷體"/>
                          <w:sz w:val="32"/>
                        </w:rPr>
                      </w:pPr>
                    </w:p>
                    <w:p w14:paraId="71AA807C" w14:textId="77777777" w:rsidR="00A532F6" w:rsidRPr="00072D62" w:rsidRDefault="00A532F6">
                      <w:pPr>
                        <w:jc w:val="both"/>
                        <w:rPr>
                          <w:rFonts w:eastAsia="標楷體"/>
                          <w:sz w:val="32"/>
                        </w:rPr>
                      </w:pPr>
                    </w:p>
                    <w:p w14:paraId="350FF81A" w14:textId="77777777" w:rsidR="00A532F6" w:rsidRPr="00072D62" w:rsidRDefault="00A532F6">
                      <w:pPr>
                        <w:jc w:val="both"/>
                        <w:rPr>
                          <w:rFonts w:eastAsia="標楷體"/>
                          <w:sz w:val="32"/>
                        </w:rPr>
                      </w:pPr>
                    </w:p>
                    <w:p w14:paraId="40ADDC61" w14:textId="77777777" w:rsidR="00A532F6" w:rsidRPr="00072D62" w:rsidRDefault="00A532F6">
                      <w:pPr>
                        <w:jc w:val="both"/>
                        <w:rPr>
                          <w:rFonts w:eastAsia="標楷體"/>
                          <w:sz w:val="32"/>
                        </w:rPr>
                      </w:pPr>
                    </w:p>
                    <w:p w14:paraId="68EC5465" w14:textId="77777777" w:rsidR="00A532F6" w:rsidRPr="00072D62" w:rsidRDefault="00A532F6">
                      <w:pPr>
                        <w:jc w:val="both"/>
                        <w:rPr>
                          <w:rFonts w:eastAsia="標楷體"/>
                          <w:sz w:val="32"/>
                        </w:rPr>
                      </w:pPr>
                    </w:p>
                    <w:p w14:paraId="4D6E9AC1" w14:textId="77777777" w:rsidR="00A532F6" w:rsidRPr="00072D62" w:rsidRDefault="00A532F6">
                      <w:pPr>
                        <w:jc w:val="both"/>
                        <w:rPr>
                          <w:rFonts w:eastAsia="標楷體"/>
                          <w:sz w:val="32"/>
                        </w:rPr>
                      </w:pPr>
                    </w:p>
                    <w:p w14:paraId="2733C5D1" w14:textId="77777777" w:rsidR="00A532F6" w:rsidRPr="00072D62" w:rsidRDefault="00A532F6">
                      <w:pPr>
                        <w:jc w:val="both"/>
                        <w:rPr>
                          <w:rFonts w:eastAsia="標楷體"/>
                          <w:sz w:val="32"/>
                        </w:rPr>
                      </w:pPr>
                    </w:p>
                  </w:txbxContent>
                </v:textbox>
              </v:shape>
            </w:pict>
          </mc:Fallback>
        </mc:AlternateContent>
      </w:r>
    </w:p>
    <w:p w14:paraId="6C0BBD8F" w14:textId="77777777" w:rsidR="004C043F" w:rsidRPr="00D747C4" w:rsidRDefault="004C043F">
      <w:pPr>
        <w:jc w:val="both"/>
        <w:rPr>
          <w:rFonts w:eastAsia="標楷體"/>
          <w:color w:val="000000"/>
        </w:rPr>
      </w:pPr>
    </w:p>
    <w:p w14:paraId="19740638" w14:textId="77777777" w:rsidR="004C043F" w:rsidRPr="00D747C4" w:rsidRDefault="004C043F">
      <w:pPr>
        <w:jc w:val="both"/>
        <w:rPr>
          <w:rFonts w:eastAsia="標楷體"/>
          <w:color w:val="000000"/>
        </w:rPr>
      </w:pPr>
    </w:p>
    <w:p w14:paraId="131F6225" w14:textId="77777777" w:rsidR="004C043F" w:rsidRPr="00D747C4" w:rsidRDefault="004C043F">
      <w:pPr>
        <w:jc w:val="both"/>
        <w:rPr>
          <w:rFonts w:eastAsia="標楷體"/>
          <w:color w:val="000000"/>
        </w:rPr>
      </w:pPr>
    </w:p>
    <w:p w14:paraId="3604EA14" w14:textId="77777777" w:rsidR="004C043F" w:rsidRPr="00D747C4" w:rsidRDefault="004C043F">
      <w:pPr>
        <w:jc w:val="both"/>
        <w:rPr>
          <w:rFonts w:eastAsia="標楷體"/>
          <w:color w:val="000000"/>
        </w:rPr>
      </w:pPr>
    </w:p>
    <w:p w14:paraId="7594C36D" w14:textId="77777777" w:rsidR="001E7E96" w:rsidRPr="00D747C4" w:rsidRDefault="001E7E96">
      <w:pPr>
        <w:jc w:val="both"/>
        <w:rPr>
          <w:rFonts w:eastAsia="標楷體"/>
          <w:color w:val="000000"/>
        </w:rPr>
      </w:pPr>
    </w:p>
    <w:p w14:paraId="671A1558" w14:textId="77777777" w:rsidR="00072D62" w:rsidRPr="00D747C4" w:rsidRDefault="00072D62" w:rsidP="00072D62">
      <w:pPr>
        <w:ind w:left="425"/>
        <w:jc w:val="both"/>
        <w:rPr>
          <w:rFonts w:eastAsia="標楷體"/>
          <w:color w:val="000000"/>
        </w:rPr>
      </w:pPr>
    </w:p>
    <w:p w14:paraId="6EB1CEC5" w14:textId="77777777" w:rsidR="00072D62" w:rsidRPr="00D747C4" w:rsidRDefault="00072D62" w:rsidP="00072D62">
      <w:pPr>
        <w:numPr>
          <w:ilvl w:val="0"/>
          <w:numId w:val="1"/>
        </w:numPr>
        <w:spacing w:beforeLines="50" w:before="180"/>
        <w:jc w:val="both"/>
        <w:rPr>
          <w:rFonts w:eastAsia="標楷體"/>
          <w:color w:val="000000"/>
        </w:rPr>
      </w:pPr>
      <w:r w:rsidRPr="00D747C4">
        <w:rPr>
          <w:rFonts w:eastAsia="標楷體"/>
          <w:color w:val="000000"/>
        </w:rPr>
        <w:t>實務專題論文限制</w:t>
      </w:r>
      <w:r w:rsidR="00A07CEA">
        <w:rPr>
          <w:rFonts w:eastAsia="標楷體" w:hint="eastAsia"/>
          <w:color w:val="000000"/>
        </w:rPr>
        <w:t>在</w:t>
      </w:r>
      <w:r w:rsidRPr="00D747C4">
        <w:rPr>
          <w:rFonts w:eastAsia="標楷體"/>
          <w:color w:val="000000"/>
        </w:rPr>
        <w:t>20,000</w:t>
      </w:r>
      <w:r w:rsidR="00A07CEA">
        <w:rPr>
          <w:rFonts w:eastAsia="標楷體"/>
          <w:color w:val="000000"/>
        </w:rPr>
        <w:t>字</w:t>
      </w:r>
      <w:r w:rsidR="00A07CEA">
        <w:rPr>
          <w:rFonts w:eastAsia="標楷體" w:hint="eastAsia"/>
          <w:color w:val="000000"/>
        </w:rPr>
        <w:t>且</w:t>
      </w:r>
      <w:r w:rsidRPr="00D747C4">
        <w:rPr>
          <w:rFonts w:eastAsia="標楷體"/>
          <w:color w:val="000000"/>
        </w:rPr>
        <w:t>25</w:t>
      </w:r>
      <w:r w:rsidRPr="00D747C4">
        <w:rPr>
          <w:rFonts w:eastAsia="標楷體"/>
          <w:color w:val="000000"/>
        </w:rPr>
        <w:t>頁</w:t>
      </w:r>
      <w:r w:rsidR="00A07CEA">
        <w:rPr>
          <w:rFonts w:eastAsia="標楷體" w:hint="eastAsia"/>
          <w:color w:val="000000"/>
        </w:rPr>
        <w:t>以內</w:t>
      </w:r>
      <w:r w:rsidR="00A37158">
        <w:rPr>
          <w:rFonts w:eastAsia="標楷體" w:hint="eastAsia"/>
          <w:color w:val="000000"/>
        </w:rPr>
        <w:t>，不包含封面、目錄、與附錄。</w:t>
      </w:r>
      <w:r w:rsidR="00B9605C" w:rsidRPr="00AC25C0">
        <w:rPr>
          <w:rFonts w:eastAsia="標楷體"/>
          <w:b/>
          <w:color w:val="000000"/>
        </w:rPr>
        <w:t>需繳交</w:t>
      </w:r>
      <w:r w:rsidR="00892E62">
        <w:rPr>
          <w:rFonts w:eastAsia="標楷體" w:hint="eastAsia"/>
          <w:b/>
          <w:color w:val="000000"/>
        </w:rPr>
        <w:t>word</w:t>
      </w:r>
      <w:r w:rsidR="00892E62">
        <w:rPr>
          <w:rFonts w:eastAsia="標楷體" w:hint="eastAsia"/>
          <w:b/>
          <w:color w:val="000000"/>
        </w:rPr>
        <w:t>檔及</w:t>
      </w:r>
      <w:r w:rsidR="001F4EA7">
        <w:rPr>
          <w:rFonts w:eastAsia="標楷體" w:hint="eastAsia"/>
          <w:b/>
          <w:color w:val="000000"/>
        </w:rPr>
        <w:t>PDF</w:t>
      </w:r>
      <w:r w:rsidR="00892E62">
        <w:rPr>
          <w:rFonts w:eastAsia="標楷體" w:hint="eastAsia"/>
          <w:b/>
          <w:color w:val="000000"/>
        </w:rPr>
        <w:t>檔</w:t>
      </w:r>
      <w:r w:rsidR="00B9605C" w:rsidRPr="00D747C4">
        <w:rPr>
          <w:rFonts w:eastAsia="標楷體"/>
          <w:color w:val="000000"/>
        </w:rPr>
        <w:t>。</w:t>
      </w:r>
    </w:p>
    <w:p w14:paraId="36565ACC" w14:textId="77777777" w:rsidR="00072D62" w:rsidRPr="00D747C4" w:rsidRDefault="001F4EA7" w:rsidP="001F4EA7">
      <w:pPr>
        <w:numPr>
          <w:ilvl w:val="0"/>
          <w:numId w:val="20"/>
        </w:numPr>
        <w:spacing w:beforeLines="50" w:before="180"/>
        <w:jc w:val="both"/>
        <w:rPr>
          <w:rFonts w:eastAsia="標楷體"/>
          <w:color w:val="000000"/>
        </w:rPr>
      </w:pPr>
      <w:r w:rsidRPr="001F4EA7">
        <w:rPr>
          <w:rFonts w:eastAsia="標楷體"/>
          <w:b/>
          <w:color w:val="000000"/>
        </w:rPr>
        <w:t>word</w:t>
      </w:r>
      <w:r w:rsidRPr="001F4EA7">
        <w:rPr>
          <w:rFonts w:eastAsia="標楷體"/>
          <w:b/>
          <w:color w:val="000000"/>
        </w:rPr>
        <w:t>檔</w:t>
      </w:r>
      <w:r w:rsidR="005E680F">
        <w:rPr>
          <w:rFonts w:eastAsia="標楷體" w:hint="eastAsia"/>
          <w:b/>
          <w:color w:val="000000"/>
        </w:rPr>
        <w:t>及</w:t>
      </w:r>
      <w:r w:rsidR="005E680F">
        <w:rPr>
          <w:rFonts w:eastAsia="標楷體" w:hint="eastAsia"/>
          <w:b/>
          <w:color w:val="000000"/>
        </w:rPr>
        <w:t>PDF</w:t>
      </w:r>
      <w:r w:rsidR="005E680F">
        <w:rPr>
          <w:rFonts w:eastAsia="標楷體" w:hint="eastAsia"/>
          <w:b/>
          <w:color w:val="000000"/>
        </w:rPr>
        <w:t>檔</w:t>
      </w:r>
      <w:r w:rsidRPr="001F4EA7">
        <w:rPr>
          <w:rFonts w:eastAsia="標楷體" w:hint="eastAsia"/>
          <w:b/>
          <w:color w:val="000000"/>
        </w:rPr>
        <w:t>：</w:t>
      </w:r>
      <w:r w:rsidRPr="001F4EA7">
        <w:rPr>
          <w:rFonts w:eastAsia="標楷體" w:hint="eastAsia"/>
          <w:b/>
          <w:color w:val="FF0000"/>
        </w:rPr>
        <w:t>檔內須標示</w:t>
      </w:r>
      <w:r w:rsidR="00072D62" w:rsidRPr="001F4EA7">
        <w:rPr>
          <w:rFonts w:eastAsia="標楷體"/>
          <w:b/>
          <w:color w:val="FF0000"/>
          <w:u w:val="single"/>
        </w:rPr>
        <w:t>專題題目、</w:t>
      </w:r>
      <w:r w:rsidR="00C46A3F">
        <w:rPr>
          <w:rFonts w:eastAsia="標楷體" w:hint="eastAsia"/>
          <w:b/>
          <w:color w:val="FF0000"/>
          <w:u w:val="single"/>
        </w:rPr>
        <w:t>班級別</w:t>
      </w:r>
      <w:r w:rsidR="00072D62" w:rsidRPr="001F4EA7">
        <w:rPr>
          <w:rFonts w:eastAsia="標楷體"/>
          <w:b/>
          <w:color w:val="FF0000"/>
          <w:u w:val="single"/>
        </w:rPr>
        <w:t>、學生姓名和指導老師</w:t>
      </w:r>
      <w:r w:rsidR="00072D62" w:rsidRPr="001F4EA7">
        <w:rPr>
          <w:rFonts w:eastAsia="標楷體"/>
          <w:b/>
          <w:color w:val="FF0000"/>
        </w:rPr>
        <w:t>。</w:t>
      </w:r>
      <w:r w:rsidR="00072D62" w:rsidRPr="00D747C4">
        <w:rPr>
          <w:rFonts w:eastAsia="標楷體"/>
          <w:color w:val="000000"/>
        </w:rPr>
        <w:t>請用上述的指定軟體</w:t>
      </w:r>
      <w:r w:rsidR="00892E62">
        <w:rPr>
          <w:rFonts w:eastAsia="標楷體" w:hint="eastAsia"/>
          <w:color w:val="000000"/>
        </w:rPr>
        <w:t>（</w:t>
      </w:r>
      <w:r w:rsidR="00892E62">
        <w:rPr>
          <w:rFonts w:eastAsia="標楷體" w:hint="eastAsia"/>
          <w:color w:val="000000"/>
        </w:rPr>
        <w:t>Word 200</w:t>
      </w:r>
      <w:r w:rsidR="0036698C">
        <w:rPr>
          <w:rFonts w:eastAsia="標楷體" w:hint="eastAsia"/>
          <w:color w:val="000000"/>
        </w:rPr>
        <w:t>7</w:t>
      </w:r>
      <w:r w:rsidR="00892E62">
        <w:rPr>
          <w:rFonts w:eastAsia="標楷體" w:hint="eastAsia"/>
          <w:color w:val="000000"/>
        </w:rPr>
        <w:t>）</w:t>
      </w:r>
      <w:r w:rsidR="00072D62" w:rsidRPr="00D747C4">
        <w:rPr>
          <w:rFonts w:eastAsia="標楷體"/>
          <w:color w:val="000000"/>
        </w:rPr>
        <w:t>編輯作品，以避免檔案無法開啟或</w:t>
      </w:r>
      <w:r>
        <w:rPr>
          <w:rFonts w:eastAsia="標楷體" w:hint="eastAsia"/>
          <w:color w:val="000000"/>
        </w:rPr>
        <w:t>有</w:t>
      </w:r>
      <w:r w:rsidR="00072D62" w:rsidRPr="00D747C4">
        <w:rPr>
          <w:rFonts w:eastAsia="標楷體"/>
          <w:color w:val="000000"/>
        </w:rPr>
        <w:t>當機情</w:t>
      </w:r>
      <w:r>
        <w:rPr>
          <w:rFonts w:eastAsia="標楷體" w:hint="eastAsia"/>
          <w:color w:val="000000"/>
        </w:rPr>
        <w:t>況</w:t>
      </w:r>
      <w:r w:rsidR="00072D62" w:rsidRPr="00D747C4">
        <w:rPr>
          <w:rFonts w:eastAsia="標楷體"/>
          <w:color w:val="000000"/>
        </w:rPr>
        <w:t>發生。</w:t>
      </w:r>
    </w:p>
    <w:p w14:paraId="29E60812" w14:textId="77777777" w:rsidR="004C043F" w:rsidRPr="00D747C4" w:rsidRDefault="004C043F" w:rsidP="00072D62">
      <w:pPr>
        <w:numPr>
          <w:ilvl w:val="0"/>
          <w:numId w:val="1"/>
        </w:numPr>
        <w:spacing w:beforeLines="50" w:before="180"/>
        <w:jc w:val="both"/>
        <w:rPr>
          <w:rFonts w:eastAsia="標楷體"/>
          <w:color w:val="000000"/>
        </w:rPr>
      </w:pPr>
      <w:r w:rsidRPr="00D747C4">
        <w:rPr>
          <w:rFonts w:eastAsia="標楷體"/>
          <w:color w:val="000000"/>
        </w:rPr>
        <w:t>翻譯之專有名詞</w:t>
      </w:r>
      <w:r w:rsidR="005B367F">
        <w:rPr>
          <w:rFonts w:eastAsia="標楷體" w:hint="eastAsia"/>
          <w:color w:val="000000"/>
        </w:rPr>
        <w:t>，請於</w:t>
      </w:r>
      <w:r w:rsidRPr="00D747C4">
        <w:rPr>
          <w:rFonts w:eastAsia="標楷體"/>
          <w:color w:val="000000"/>
        </w:rPr>
        <w:t>首次出現</w:t>
      </w:r>
      <w:r w:rsidR="005B367F">
        <w:rPr>
          <w:rFonts w:eastAsia="標楷體" w:hint="eastAsia"/>
          <w:color w:val="000000"/>
        </w:rPr>
        <w:t>時</w:t>
      </w:r>
      <w:r w:rsidRPr="00D747C4">
        <w:rPr>
          <w:rFonts w:eastAsia="標楷體"/>
          <w:color w:val="000000"/>
        </w:rPr>
        <w:t>附原文。</w:t>
      </w:r>
      <w:r w:rsidR="005B367F">
        <w:rPr>
          <w:rFonts w:eastAsia="標楷體" w:hint="eastAsia"/>
          <w:color w:val="000000"/>
        </w:rPr>
        <w:t>例：</w:t>
      </w:r>
      <w:r w:rsidR="005B367F" w:rsidRPr="005B367F">
        <w:rPr>
          <w:rFonts w:ascii="標楷體" w:eastAsia="標楷體" w:hAnsi="標楷體" w:cs="新細明體" w:hint="eastAsia"/>
          <w:kern w:val="0"/>
        </w:rPr>
        <w:t>中央路徑</w:t>
      </w:r>
      <w:r w:rsidR="005B367F" w:rsidRPr="005B367F">
        <w:rPr>
          <w:rFonts w:eastAsia="標楷體" w:hAnsi="標楷體"/>
          <w:kern w:val="0"/>
        </w:rPr>
        <w:t>（</w:t>
      </w:r>
      <w:r w:rsidR="005B367F" w:rsidRPr="005B367F">
        <w:rPr>
          <w:rFonts w:eastAsia="標楷體"/>
          <w:kern w:val="0"/>
        </w:rPr>
        <w:t>central route</w:t>
      </w:r>
      <w:r w:rsidR="005B367F" w:rsidRPr="005B367F">
        <w:rPr>
          <w:rFonts w:eastAsia="標楷體" w:hAnsi="標楷體"/>
          <w:kern w:val="0"/>
        </w:rPr>
        <w:t>）</w:t>
      </w:r>
    </w:p>
    <w:p w14:paraId="78D06AB6" w14:textId="77777777" w:rsidR="00407E37" w:rsidRDefault="00407E37" w:rsidP="00407E37">
      <w:pPr>
        <w:numPr>
          <w:ilvl w:val="0"/>
          <w:numId w:val="1"/>
        </w:numPr>
        <w:spacing w:beforeLines="50" w:before="180"/>
        <w:jc w:val="both"/>
        <w:rPr>
          <w:rFonts w:eastAsia="標楷體" w:hint="eastAsia"/>
          <w:color w:val="000000"/>
        </w:rPr>
      </w:pPr>
      <w:r w:rsidRPr="00D747C4">
        <w:rPr>
          <w:rFonts w:eastAsia="標楷體"/>
          <w:color w:val="000000"/>
        </w:rPr>
        <w:t>圖表</w:t>
      </w:r>
      <w:r>
        <w:rPr>
          <w:rFonts w:eastAsia="標楷體" w:hint="eastAsia"/>
          <w:color w:val="000000"/>
        </w:rPr>
        <w:t>之格式設定：</w:t>
      </w:r>
    </w:p>
    <w:p w14:paraId="6E9AAF97" w14:textId="77777777" w:rsidR="00407E37" w:rsidRDefault="00407E37" w:rsidP="00407E37">
      <w:pPr>
        <w:numPr>
          <w:ilvl w:val="0"/>
          <w:numId w:val="23"/>
        </w:numPr>
        <w:ind w:left="714" w:hanging="357"/>
        <w:jc w:val="both"/>
        <w:rPr>
          <w:rFonts w:eastAsia="標楷體" w:hint="eastAsia"/>
          <w:color w:val="000000"/>
        </w:rPr>
      </w:pPr>
      <w:r>
        <w:rPr>
          <w:rFonts w:eastAsia="標楷體" w:hint="eastAsia"/>
          <w:color w:val="000000"/>
        </w:rPr>
        <w:t>請</w:t>
      </w:r>
      <w:r w:rsidRPr="00D747C4">
        <w:rPr>
          <w:rFonts w:eastAsia="標楷體"/>
          <w:color w:val="000000"/>
        </w:rPr>
        <w:t>以</w:t>
      </w:r>
      <w:r>
        <w:rPr>
          <w:rFonts w:eastAsia="標楷體" w:hint="eastAsia"/>
          <w:color w:val="000000"/>
        </w:rPr>
        <w:t>羅馬數字</w:t>
      </w:r>
      <w:r w:rsidRPr="00D747C4">
        <w:rPr>
          <w:rFonts w:eastAsia="標楷體"/>
          <w:color w:val="000000"/>
        </w:rPr>
        <w:t>1,2,3</w:t>
      </w:r>
      <w:r>
        <w:rPr>
          <w:rFonts w:ascii="新細明體" w:hAnsi="新細明體" w:cs="新細明體" w:hint="eastAsia"/>
          <w:color w:val="000000"/>
        </w:rPr>
        <w:t>…</w:t>
      </w:r>
      <w:r>
        <w:rPr>
          <w:rFonts w:eastAsia="標楷體" w:hint="eastAsia"/>
          <w:color w:val="000000"/>
        </w:rPr>
        <w:t>做為</w:t>
      </w:r>
      <w:r w:rsidRPr="00D747C4">
        <w:rPr>
          <w:rFonts w:eastAsia="標楷體"/>
          <w:color w:val="000000"/>
        </w:rPr>
        <w:t>編號</w:t>
      </w:r>
      <w:r>
        <w:rPr>
          <w:rFonts w:eastAsia="標楷體" w:hint="eastAsia"/>
          <w:color w:val="000000"/>
        </w:rPr>
        <w:t>順序。</w:t>
      </w:r>
    </w:p>
    <w:p w14:paraId="3F4F2E37" w14:textId="77777777" w:rsidR="00407E37" w:rsidRDefault="00407E37" w:rsidP="00407E37">
      <w:pPr>
        <w:numPr>
          <w:ilvl w:val="0"/>
          <w:numId w:val="23"/>
        </w:numPr>
        <w:ind w:left="714" w:hanging="357"/>
        <w:jc w:val="both"/>
        <w:rPr>
          <w:rFonts w:eastAsia="標楷體" w:hint="eastAsia"/>
          <w:b/>
          <w:color w:val="000000"/>
        </w:rPr>
      </w:pPr>
      <w:r w:rsidRPr="00D747C4">
        <w:rPr>
          <w:rFonts w:eastAsia="標楷體"/>
          <w:color w:val="000000"/>
        </w:rPr>
        <w:t>中文稿論文</w:t>
      </w:r>
      <w:r>
        <w:rPr>
          <w:rFonts w:eastAsia="標楷體" w:hint="eastAsia"/>
          <w:color w:val="000000"/>
        </w:rPr>
        <w:t>之圖表，請</w:t>
      </w:r>
      <w:r w:rsidRPr="00D747C4">
        <w:rPr>
          <w:rFonts w:eastAsia="標楷體"/>
          <w:color w:val="000000"/>
        </w:rPr>
        <w:t>以</w:t>
      </w:r>
      <w:r w:rsidRPr="00F66CF8">
        <w:rPr>
          <w:rFonts w:eastAsia="標楷體"/>
          <w:color w:val="000000"/>
          <w:u w:val="single"/>
        </w:rPr>
        <w:t>圖</w:t>
      </w:r>
      <w:r w:rsidRPr="00F66CF8">
        <w:rPr>
          <w:rFonts w:eastAsia="標楷體"/>
          <w:color w:val="000000"/>
          <w:u w:val="single"/>
        </w:rPr>
        <w:t>1</w:t>
      </w:r>
      <w:r w:rsidRPr="00D747C4">
        <w:rPr>
          <w:rFonts w:eastAsia="標楷體"/>
          <w:color w:val="000000"/>
        </w:rPr>
        <w:t>、</w:t>
      </w:r>
      <w:r w:rsidRPr="00F66CF8">
        <w:rPr>
          <w:rFonts w:eastAsia="標楷體"/>
          <w:color w:val="000000"/>
          <w:u w:val="single"/>
        </w:rPr>
        <w:t>表</w:t>
      </w:r>
      <w:r w:rsidRPr="00F66CF8">
        <w:rPr>
          <w:rFonts w:eastAsia="標楷體"/>
          <w:color w:val="000000"/>
          <w:u w:val="single"/>
        </w:rPr>
        <w:t>1</w:t>
      </w:r>
      <w:r w:rsidRPr="00D747C4">
        <w:rPr>
          <w:rFonts w:eastAsia="標楷體"/>
          <w:color w:val="000000"/>
        </w:rPr>
        <w:t>稱之，</w:t>
      </w:r>
      <w:r>
        <w:rPr>
          <w:rFonts w:eastAsia="標楷體" w:hint="eastAsia"/>
          <w:color w:val="000000"/>
        </w:rPr>
        <w:t>而</w:t>
      </w:r>
      <w:r w:rsidRPr="00D747C4">
        <w:rPr>
          <w:rFonts w:eastAsia="標楷體"/>
          <w:color w:val="000000"/>
        </w:rPr>
        <w:t>英文</w:t>
      </w:r>
      <w:r>
        <w:rPr>
          <w:rFonts w:eastAsia="標楷體" w:hint="eastAsia"/>
          <w:color w:val="000000"/>
        </w:rPr>
        <w:t>稿則</w:t>
      </w:r>
      <w:r w:rsidRPr="00D747C4">
        <w:rPr>
          <w:rFonts w:eastAsia="標楷體"/>
          <w:color w:val="000000"/>
        </w:rPr>
        <w:t>以</w:t>
      </w:r>
      <w:r w:rsidRPr="00F66CF8">
        <w:rPr>
          <w:rFonts w:eastAsia="標楷體"/>
          <w:color w:val="000000"/>
          <w:u w:val="single"/>
        </w:rPr>
        <w:t>Figure1</w:t>
      </w:r>
      <w:r w:rsidRPr="00D747C4">
        <w:rPr>
          <w:rFonts w:eastAsia="標楷體"/>
          <w:color w:val="000000"/>
        </w:rPr>
        <w:t>、</w:t>
      </w:r>
      <w:r w:rsidRPr="00F66CF8">
        <w:rPr>
          <w:rFonts w:eastAsia="標楷體"/>
          <w:color w:val="000000"/>
          <w:u w:val="single"/>
        </w:rPr>
        <w:t>Table1</w:t>
      </w:r>
      <w:r>
        <w:rPr>
          <w:rFonts w:eastAsia="標楷體"/>
          <w:color w:val="000000"/>
        </w:rPr>
        <w:t>稱之</w:t>
      </w:r>
      <w:r>
        <w:rPr>
          <w:rFonts w:eastAsia="標楷體" w:hint="eastAsia"/>
          <w:color w:val="000000"/>
        </w:rPr>
        <w:t>。</w:t>
      </w:r>
      <w:r>
        <w:rPr>
          <w:rFonts w:eastAsia="標楷體"/>
          <w:color w:val="000000"/>
        </w:rPr>
        <w:t>除</w:t>
      </w:r>
      <w:r w:rsidRPr="00F66CF8">
        <w:rPr>
          <w:rFonts w:eastAsia="標楷體"/>
          <w:color w:val="000000"/>
        </w:rPr>
        <w:t>複雜統計圖表</w:t>
      </w:r>
      <w:r>
        <w:rPr>
          <w:rFonts w:eastAsia="標楷體"/>
          <w:color w:val="000000"/>
        </w:rPr>
        <w:t>需</w:t>
      </w:r>
      <w:r w:rsidRPr="00D747C4">
        <w:rPr>
          <w:rFonts w:eastAsia="標楷體"/>
          <w:color w:val="000000"/>
        </w:rPr>
        <w:t>用彩色圖表以利識別外，</w:t>
      </w:r>
      <w:r w:rsidRPr="00F66CF8">
        <w:rPr>
          <w:rFonts w:eastAsia="標楷體"/>
          <w:b/>
          <w:color w:val="000000"/>
        </w:rPr>
        <w:t>請盡量</w:t>
      </w:r>
      <w:r>
        <w:rPr>
          <w:rFonts w:eastAsia="標楷體" w:hint="eastAsia"/>
          <w:b/>
          <w:color w:val="000000"/>
        </w:rPr>
        <w:t>使</w:t>
      </w:r>
      <w:r w:rsidRPr="00F66CF8">
        <w:rPr>
          <w:rFonts w:eastAsia="標楷體"/>
          <w:b/>
          <w:color w:val="000000"/>
        </w:rPr>
        <w:t>用</w:t>
      </w:r>
      <w:r>
        <w:rPr>
          <w:rFonts w:eastAsia="標楷體" w:hint="eastAsia"/>
          <w:b/>
          <w:color w:val="000000"/>
        </w:rPr>
        <w:t>黑白印刷即可</w:t>
      </w:r>
      <w:r w:rsidRPr="00F66CF8">
        <w:rPr>
          <w:rFonts w:eastAsia="標楷體"/>
          <w:b/>
          <w:color w:val="000000"/>
        </w:rPr>
        <w:t>清晰</w:t>
      </w:r>
      <w:r>
        <w:rPr>
          <w:rFonts w:eastAsia="標楷體" w:hint="eastAsia"/>
          <w:b/>
          <w:color w:val="000000"/>
        </w:rPr>
        <w:t>可見</w:t>
      </w:r>
      <w:r w:rsidRPr="00F66CF8">
        <w:rPr>
          <w:rFonts w:eastAsia="標楷體"/>
          <w:b/>
          <w:color w:val="000000"/>
        </w:rPr>
        <w:t>之圖表。</w:t>
      </w:r>
    </w:p>
    <w:p w14:paraId="5BACBF48" w14:textId="77777777" w:rsidR="00407E37" w:rsidRPr="00D747C4" w:rsidRDefault="00407E37" w:rsidP="00407E37">
      <w:pPr>
        <w:numPr>
          <w:ilvl w:val="0"/>
          <w:numId w:val="23"/>
        </w:numPr>
        <w:ind w:left="714" w:hanging="357"/>
        <w:jc w:val="both"/>
        <w:rPr>
          <w:rFonts w:eastAsia="標楷體"/>
          <w:color w:val="000000"/>
        </w:rPr>
      </w:pPr>
      <w:r w:rsidRPr="00D747C4">
        <w:rPr>
          <w:rFonts w:eastAsia="標楷體"/>
          <w:color w:val="000000"/>
        </w:rPr>
        <w:t>若圖無法在</w:t>
      </w:r>
      <w:r w:rsidRPr="00D747C4">
        <w:rPr>
          <w:rFonts w:eastAsia="標楷體"/>
          <w:color w:val="000000"/>
        </w:rPr>
        <w:t>word</w:t>
      </w:r>
      <w:r w:rsidRPr="00D747C4">
        <w:rPr>
          <w:rFonts w:eastAsia="標楷體"/>
          <w:color w:val="000000"/>
        </w:rPr>
        <w:t>中編輯，請盡量提供原稿及圖形之電腦檔案</w:t>
      </w:r>
      <w:r>
        <w:rPr>
          <w:rFonts w:eastAsia="標楷體" w:hint="eastAsia"/>
          <w:color w:val="000000"/>
        </w:rPr>
        <w:t>，</w:t>
      </w:r>
      <w:r w:rsidRPr="00D747C4">
        <w:rPr>
          <w:rFonts w:eastAsia="標楷體"/>
          <w:color w:val="000000"/>
        </w:rPr>
        <w:t>並註明所使用之軟體。</w:t>
      </w:r>
    </w:p>
    <w:p w14:paraId="0D331C0E" w14:textId="77777777" w:rsidR="00407E37" w:rsidRPr="00032A72" w:rsidRDefault="00407E37" w:rsidP="00407E37">
      <w:pPr>
        <w:numPr>
          <w:ilvl w:val="0"/>
          <w:numId w:val="1"/>
        </w:numPr>
        <w:spacing w:beforeLines="50" w:before="180"/>
        <w:jc w:val="both"/>
        <w:rPr>
          <w:rFonts w:eastAsia="標楷體" w:hint="eastAsia"/>
          <w:color w:val="008000"/>
        </w:rPr>
      </w:pPr>
      <w:r w:rsidRPr="00032A72">
        <w:rPr>
          <w:rFonts w:eastAsia="標楷體"/>
          <w:color w:val="008000"/>
        </w:rPr>
        <w:t>方程式之</w:t>
      </w:r>
      <w:r w:rsidRPr="00032A72">
        <w:rPr>
          <w:rFonts w:eastAsia="標楷體" w:hint="eastAsia"/>
          <w:color w:val="008000"/>
        </w:rPr>
        <w:t>格式設定：</w:t>
      </w:r>
    </w:p>
    <w:p w14:paraId="7CC7F1F7" w14:textId="77777777" w:rsidR="00407E37" w:rsidRPr="00032A72" w:rsidRDefault="00407E37" w:rsidP="00407E37">
      <w:pPr>
        <w:tabs>
          <w:tab w:val="left" w:pos="7920"/>
        </w:tabs>
        <w:ind w:leftChars="200" w:left="480"/>
        <w:jc w:val="both"/>
        <w:rPr>
          <w:rFonts w:eastAsia="標楷體" w:hint="eastAsia"/>
          <w:color w:val="008000"/>
        </w:rPr>
      </w:pPr>
      <w:r w:rsidRPr="00032A72">
        <w:rPr>
          <w:rFonts w:eastAsia="標楷體" w:hint="eastAsia"/>
          <w:color w:val="008000"/>
        </w:rPr>
        <w:t>所有公式與方程式均須編號，請</w:t>
      </w:r>
      <w:r w:rsidRPr="00032A72">
        <w:rPr>
          <w:rFonts w:eastAsia="標楷體"/>
          <w:color w:val="008000"/>
        </w:rPr>
        <w:t>以</w:t>
      </w:r>
      <w:r w:rsidRPr="00032A72">
        <w:rPr>
          <w:rFonts w:eastAsia="標楷體" w:hint="eastAsia"/>
          <w:color w:val="008000"/>
        </w:rPr>
        <w:t>(</w:t>
      </w:r>
      <w:r w:rsidRPr="00032A72">
        <w:rPr>
          <w:rFonts w:eastAsia="標楷體"/>
          <w:color w:val="008000"/>
        </w:rPr>
        <w:t>1</w:t>
      </w:r>
      <w:r w:rsidRPr="00032A72">
        <w:rPr>
          <w:rFonts w:eastAsia="標楷體" w:hint="eastAsia"/>
          <w:color w:val="008000"/>
        </w:rPr>
        <w:t>)</w:t>
      </w:r>
      <w:r w:rsidRPr="00032A72">
        <w:rPr>
          <w:rFonts w:eastAsia="標楷體"/>
          <w:color w:val="008000"/>
        </w:rPr>
        <w:t>,</w:t>
      </w:r>
      <w:r w:rsidRPr="00032A72">
        <w:rPr>
          <w:rFonts w:eastAsia="標楷體" w:hint="eastAsia"/>
          <w:color w:val="008000"/>
        </w:rPr>
        <w:t>(</w:t>
      </w:r>
      <w:r w:rsidRPr="00032A72">
        <w:rPr>
          <w:rFonts w:eastAsia="標楷體"/>
          <w:color w:val="008000"/>
        </w:rPr>
        <w:t>2</w:t>
      </w:r>
      <w:r w:rsidRPr="00032A72">
        <w:rPr>
          <w:rFonts w:eastAsia="標楷體" w:hint="eastAsia"/>
          <w:color w:val="008000"/>
        </w:rPr>
        <w:t>)</w:t>
      </w:r>
      <w:r w:rsidRPr="00032A72">
        <w:rPr>
          <w:rFonts w:eastAsia="標楷體"/>
          <w:color w:val="008000"/>
        </w:rPr>
        <w:t>,</w:t>
      </w:r>
      <w:r w:rsidRPr="00032A72">
        <w:rPr>
          <w:rFonts w:eastAsia="標楷體" w:hint="eastAsia"/>
          <w:color w:val="008000"/>
        </w:rPr>
        <w:t>(</w:t>
      </w:r>
      <w:r w:rsidRPr="00032A72">
        <w:rPr>
          <w:rFonts w:eastAsia="標楷體"/>
          <w:color w:val="008000"/>
        </w:rPr>
        <w:t>3</w:t>
      </w:r>
      <w:r w:rsidRPr="00032A72">
        <w:rPr>
          <w:rFonts w:eastAsia="標楷體" w:hint="eastAsia"/>
          <w:color w:val="008000"/>
        </w:rPr>
        <w:t>)</w:t>
      </w:r>
      <w:r w:rsidRPr="00032A72">
        <w:rPr>
          <w:rFonts w:eastAsia="標楷體" w:hint="eastAsia"/>
          <w:color w:val="008000"/>
        </w:rPr>
        <w:t>…為</w:t>
      </w:r>
      <w:r w:rsidRPr="00032A72">
        <w:rPr>
          <w:rFonts w:eastAsia="標楷體"/>
          <w:color w:val="008000"/>
        </w:rPr>
        <w:t>編號</w:t>
      </w:r>
      <w:r w:rsidRPr="00032A72">
        <w:rPr>
          <w:rFonts w:eastAsia="標楷體" w:hint="eastAsia"/>
          <w:color w:val="008000"/>
        </w:rPr>
        <w:t>順序。原則上方程式置中，式號置右，</w:t>
      </w:r>
      <w:r w:rsidRPr="00032A72">
        <w:rPr>
          <w:rFonts w:eastAsia="標楷體"/>
          <w:color w:val="008000"/>
        </w:rPr>
        <w:t>中文稿以</w:t>
      </w:r>
      <w:r w:rsidRPr="00032A72">
        <w:rPr>
          <w:rFonts w:eastAsia="標楷體"/>
          <w:color w:val="008000"/>
          <w:u w:val="single"/>
        </w:rPr>
        <w:t>式</w:t>
      </w:r>
      <w:r w:rsidRPr="00032A72">
        <w:rPr>
          <w:rFonts w:eastAsia="標楷體"/>
          <w:color w:val="008000"/>
          <w:u w:val="single"/>
        </w:rPr>
        <w:t>(1)</w:t>
      </w:r>
      <w:r w:rsidRPr="00032A72">
        <w:rPr>
          <w:rFonts w:eastAsia="標楷體"/>
          <w:color w:val="008000"/>
        </w:rPr>
        <w:t>稱之，英文稿以</w:t>
      </w:r>
      <w:r w:rsidRPr="00032A72">
        <w:rPr>
          <w:rFonts w:eastAsia="標楷體"/>
          <w:color w:val="008000"/>
          <w:u w:val="single"/>
        </w:rPr>
        <w:t>Equation(1)</w:t>
      </w:r>
      <w:r w:rsidRPr="00032A72">
        <w:rPr>
          <w:rFonts w:eastAsia="標楷體"/>
          <w:color w:val="008000"/>
          <w:u w:val="single"/>
        </w:rPr>
        <w:t>稱之</w:t>
      </w:r>
      <w:r w:rsidRPr="00032A72">
        <w:rPr>
          <w:rFonts w:eastAsia="標楷體"/>
          <w:color w:val="008000"/>
        </w:rPr>
        <w:t>。</w:t>
      </w:r>
      <w:r w:rsidRPr="00032A72">
        <w:rPr>
          <w:rFonts w:eastAsia="標楷體" w:hint="eastAsia"/>
          <w:color w:val="008000"/>
        </w:rPr>
        <w:t>範例如下：</w:t>
      </w:r>
    </w:p>
    <w:p w14:paraId="1D9A895E" w14:textId="77777777" w:rsidR="00407E37" w:rsidRPr="00032A72" w:rsidRDefault="00407E37" w:rsidP="00407E37">
      <w:pPr>
        <w:tabs>
          <w:tab w:val="center" w:pos="4080"/>
          <w:tab w:val="left" w:pos="7560"/>
        </w:tabs>
        <w:jc w:val="center"/>
        <w:rPr>
          <w:rFonts w:eastAsia="標楷體" w:hint="eastAsia"/>
          <w:color w:val="008000"/>
        </w:rPr>
      </w:pPr>
      <w:r w:rsidRPr="00032A72">
        <w:rPr>
          <w:rFonts w:hint="eastAsia"/>
          <w:color w:val="008000"/>
          <w:sz w:val="20"/>
          <w:szCs w:val="20"/>
        </w:rPr>
        <w:tab/>
      </w:r>
      <w:r w:rsidRPr="00032A72">
        <w:rPr>
          <w:color w:val="008000"/>
          <w:position w:val="-24"/>
          <w:sz w:val="20"/>
          <w:szCs w:val="20"/>
        </w:rPr>
        <w:object w:dxaOrig="859" w:dyaOrig="620" w14:anchorId="0815F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8" o:title=""/>
          </v:shape>
          <o:OLEObject Type="Embed" ProgID="Equation.3" ShapeID="_x0000_i1025" DrawAspect="Content" ObjectID="_1652525012" r:id="rId9"/>
        </w:object>
      </w:r>
      <w:r w:rsidRPr="00032A72">
        <w:rPr>
          <w:rFonts w:hint="eastAsia"/>
          <w:color w:val="008000"/>
          <w:sz w:val="20"/>
          <w:szCs w:val="20"/>
        </w:rPr>
        <w:tab/>
      </w:r>
      <w:r w:rsidRPr="00032A72">
        <w:rPr>
          <w:rFonts w:eastAsia="標楷體" w:hint="eastAsia"/>
          <w:color w:val="008000"/>
        </w:rPr>
        <w:t>式</w:t>
      </w:r>
      <w:r w:rsidRPr="00032A72">
        <w:rPr>
          <w:rFonts w:eastAsia="標楷體" w:hint="eastAsia"/>
          <w:color w:val="008000"/>
        </w:rPr>
        <w:t>(1)</w:t>
      </w:r>
    </w:p>
    <w:p w14:paraId="4C949FB5" w14:textId="77777777" w:rsidR="00407E37" w:rsidRPr="00D747C4" w:rsidRDefault="00407E37" w:rsidP="00407E37">
      <w:pPr>
        <w:numPr>
          <w:ilvl w:val="0"/>
          <w:numId w:val="1"/>
        </w:numPr>
        <w:spacing w:beforeLines="50" w:before="180"/>
        <w:jc w:val="both"/>
        <w:rPr>
          <w:rFonts w:eastAsia="標楷體"/>
          <w:color w:val="000000"/>
        </w:rPr>
      </w:pPr>
      <w:r>
        <w:rPr>
          <w:rFonts w:eastAsia="標楷體" w:hint="eastAsia"/>
          <w:color w:val="000000"/>
        </w:rPr>
        <w:t>若有引用</w:t>
      </w:r>
      <w:r w:rsidRPr="00D747C4">
        <w:rPr>
          <w:rFonts w:eastAsia="標楷體"/>
          <w:color w:val="000000"/>
        </w:rPr>
        <w:t>文獻</w:t>
      </w:r>
      <w:r>
        <w:rPr>
          <w:rFonts w:eastAsia="標楷體" w:hint="eastAsia"/>
          <w:color w:val="000000"/>
        </w:rPr>
        <w:t>，請標明原作者與年份（範例如下）。其中，</w:t>
      </w:r>
      <w:r>
        <w:rPr>
          <w:rFonts w:eastAsia="標楷體"/>
          <w:color w:val="000000"/>
        </w:rPr>
        <w:t>英文論文中，</w:t>
      </w:r>
      <w:r>
        <w:rPr>
          <w:rFonts w:eastAsia="標楷體" w:hint="eastAsia"/>
          <w:color w:val="000000"/>
        </w:rPr>
        <w:t>若</w:t>
      </w:r>
      <w:r>
        <w:rPr>
          <w:rFonts w:eastAsia="標楷體"/>
          <w:color w:val="000000"/>
        </w:rPr>
        <w:t>引用</w:t>
      </w:r>
      <w:r w:rsidRPr="00EB60F4">
        <w:rPr>
          <w:rFonts w:eastAsia="標楷體"/>
          <w:color w:val="000000"/>
          <w:u w:val="single"/>
        </w:rPr>
        <w:t>非英文之文獻</w:t>
      </w:r>
      <w:r w:rsidRPr="00D747C4">
        <w:rPr>
          <w:rFonts w:eastAsia="標楷體"/>
          <w:color w:val="000000"/>
        </w:rPr>
        <w:t>時，其著者的姓名、書名</w:t>
      </w:r>
      <w:r>
        <w:rPr>
          <w:rFonts w:eastAsia="標楷體" w:hint="eastAsia"/>
          <w:color w:val="000000"/>
        </w:rPr>
        <w:t>或</w:t>
      </w:r>
      <w:r w:rsidRPr="00D747C4">
        <w:rPr>
          <w:rFonts w:eastAsia="標楷體"/>
          <w:color w:val="000000"/>
        </w:rPr>
        <w:t>雜誌名，如有英譯者</w:t>
      </w:r>
      <w:r>
        <w:rPr>
          <w:rFonts w:eastAsia="標楷體" w:hint="eastAsia"/>
          <w:color w:val="000000"/>
        </w:rPr>
        <w:t>按</w:t>
      </w:r>
      <w:r w:rsidRPr="00D747C4">
        <w:rPr>
          <w:rFonts w:eastAsia="標楷體"/>
          <w:color w:val="000000"/>
        </w:rPr>
        <w:t>照英譯名稱</w:t>
      </w:r>
      <w:r>
        <w:rPr>
          <w:rFonts w:eastAsia="標楷體" w:hint="eastAsia"/>
          <w:color w:val="000000"/>
        </w:rPr>
        <w:t>，</w:t>
      </w:r>
      <w:r w:rsidRPr="00D747C4">
        <w:rPr>
          <w:rFonts w:eastAsia="標楷體"/>
          <w:color w:val="000000"/>
        </w:rPr>
        <w:t>無英譯者</w:t>
      </w:r>
      <w:r>
        <w:rPr>
          <w:rFonts w:eastAsia="標楷體" w:hint="eastAsia"/>
          <w:color w:val="000000"/>
        </w:rPr>
        <w:t>則</w:t>
      </w:r>
      <w:r w:rsidRPr="00D747C4">
        <w:rPr>
          <w:rFonts w:eastAsia="標楷體"/>
          <w:color w:val="000000"/>
        </w:rPr>
        <w:t>寫出羅馬拼音</w:t>
      </w:r>
      <w:r>
        <w:rPr>
          <w:rFonts w:eastAsia="標楷體" w:hint="eastAsia"/>
          <w:color w:val="000000"/>
        </w:rPr>
        <w:t>。</w:t>
      </w:r>
    </w:p>
    <w:p w14:paraId="7CBFC44F" w14:textId="77777777" w:rsidR="00407E37" w:rsidRPr="00D747C4" w:rsidRDefault="00407E37" w:rsidP="00407E37">
      <w:pPr>
        <w:ind w:leftChars="175" w:left="1075" w:hangingChars="273" w:hanging="655"/>
        <w:jc w:val="both"/>
        <w:rPr>
          <w:rFonts w:eastAsia="標楷體"/>
          <w:color w:val="000000"/>
        </w:rPr>
      </w:pPr>
      <w:r w:rsidRPr="00D747C4">
        <w:rPr>
          <w:rFonts w:eastAsia="標楷體"/>
          <w:color w:val="000000"/>
        </w:rPr>
        <w:t>例</w:t>
      </w:r>
      <w:r>
        <w:rPr>
          <w:rFonts w:eastAsia="標楷體" w:hint="eastAsia"/>
          <w:color w:val="000000"/>
        </w:rPr>
        <w:t>1</w:t>
      </w:r>
      <w:r w:rsidRPr="00D747C4">
        <w:rPr>
          <w:rFonts w:eastAsia="標楷體"/>
          <w:color w:val="000000"/>
        </w:rPr>
        <w:t>：本量表</w:t>
      </w:r>
      <w:r>
        <w:rPr>
          <w:rFonts w:eastAsia="標楷體" w:hint="eastAsia"/>
          <w:color w:val="000000"/>
        </w:rPr>
        <w:t>是</w:t>
      </w:r>
      <w:r w:rsidRPr="00D747C4">
        <w:rPr>
          <w:rFonts w:eastAsia="標楷體"/>
          <w:color w:val="000000"/>
        </w:rPr>
        <w:t>依據</w:t>
      </w:r>
      <w:r w:rsidRPr="00D747C4">
        <w:rPr>
          <w:rFonts w:eastAsia="標楷體"/>
          <w:color w:val="000000"/>
        </w:rPr>
        <w:t>House &amp; Rizz</w:t>
      </w:r>
      <w:r>
        <w:rPr>
          <w:rFonts w:eastAsia="標楷體" w:hint="eastAsia"/>
          <w:color w:val="000000"/>
        </w:rPr>
        <w:t xml:space="preserve"> </w:t>
      </w:r>
      <w:r w:rsidRPr="00D747C4">
        <w:rPr>
          <w:rFonts w:eastAsia="標楷體"/>
          <w:color w:val="000000"/>
        </w:rPr>
        <w:t>(1972)</w:t>
      </w:r>
      <w:r w:rsidRPr="00D747C4">
        <w:rPr>
          <w:rFonts w:eastAsia="標楷體"/>
          <w:color w:val="000000"/>
        </w:rPr>
        <w:t>的「組織實務問卷」</w:t>
      </w:r>
      <w:r w:rsidRPr="00D747C4">
        <w:rPr>
          <w:rFonts w:eastAsia="標楷體"/>
          <w:color w:val="000000"/>
        </w:rPr>
        <w:t>(Organizational Practices Questionnaires</w:t>
      </w:r>
      <w:r w:rsidRPr="00D747C4">
        <w:rPr>
          <w:rFonts w:eastAsia="標楷體"/>
          <w:color w:val="000000"/>
        </w:rPr>
        <w:t>，</w:t>
      </w:r>
      <w:r w:rsidRPr="00D747C4">
        <w:rPr>
          <w:rFonts w:eastAsia="標楷體"/>
          <w:color w:val="000000"/>
        </w:rPr>
        <w:t>OPQ)</w:t>
      </w:r>
      <w:r w:rsidRPr="00D747C4">
        <w:rPr>
          <w:rFonts w:eastAsia="標楷體"/>
          <w:color w:val="000000"/>
        </w:rPr>
        <w:t>修訂而來。</w:t>
      </w:r>
    </w:p>
    <w:p w14:paraId="63DAF791" w14:textId="77777777" w:rsidR="00407E37" w:rsidRPr="00D747C4" w:rsidRDefault="00407E37" w:rsidP="00407E37">
      <w:pPr>
        <w:ind w:leftChars="175" w:left="1075" w:hangingChars="273" w:hanging="655"/>
        <w:rPr>
          <w:rFonts w:eastAsia="標楷體"/>
          <w:color w:val="000000"/>
        </w:rPr>
      </w:pPr>
      <w:r w:rsidRPr="00D747C4">
        <w:rPr>
          <w:rFonts w:eastAsia="標楷體"/>
          <w:color w:val="000000"/>
        </w:rPr>
        <w:t>例</w:t>
      </w:r>
      <w:r>
        <w:rPr>
          <w:rFonts w:eastAsia="標楷體" w:hint="eastAsia"/>
          <w:color w:val="000000"/>
        </w:rPr>
        <w:t>2</w:t>
      </w:r>
      <w:r w:rsidRPr="00D747C4">
        <w:rPr>
          <w:rFonts w:eastAsia="標楷體"/>
          <w:color w:val="000000"/>
        </w:rPr>
        <w:t>：有</w:t>
      </w:r>
      <w:r>
        <w:rPr>
          <w:rFonts w:eastAsia="標楷體" w:hint="eastAsia"/>
          <w:color w:val="000000"/>
        </w:rPr>
        <w:t>些</w:t>
      </w:r>
      <w:r w:rsidRPr="00D747C4">
        <w:rPr>
          <w:rFonts w:eastAsia="標楷體"/>
          <w:color w:val="000000"/>
        </w:rPr>
        <w:t>研究發現升遷的速度與學歷沒有直接相關</w:t>
      </w:r>
      <w:r>
        <w:rPr>
          <w:rFonts w:eastAsia="標楷體" w:hint="eastAsia"/>
          <w:color w:val="000000"/>
        </w:rPr>
        <w:t>（</w:t>
      </w:r>
      <w:r w:rsidRPr="00D747C4">
        <w:rPr>
          <w:rFonts w:eastAsia="標楷體"/>
          <w:color w:val="000000"/>
        </w:rPr>
        <w:t>如陳尚民，</w:t>
      </w:r>
      <w:r w:rsidRPr="00D747C4">
        <w:rPr>
          <w:rFonts w:eastAsia="標楷體"/>
          <w:color w:val="000000"/>
        </w:rPr>
        <w:t>1993</w:t>
      </w:r>
      <w:r w:rsidRPr="00D747C4">
        <w:rPr>
          <w:rFonts w:eastAsia="標楷體"/>
          <w:color w:val="000000"/>
        </w:rPr>
        <w:t>；</w:t>
      </w:r>
      <w:r w:rsidRPr="00D747C4">
        <w:rPr>
          <w:rFonts w:eastAsia="標楷體"/>
          <w:color w:val="000000"/>
        </w:rPr>
        <w:t>Mitchell</w:t>
      </w:r>
      <w:r w:rsidRPr="00D747C4">
        <w:rPr>
          <w:rFonts w:eastAsia="標楷體"/>
          <w:color w:val="000000"/>
        </w:rPr>
        <w:t>，</w:t>
      </w:r>
      <w:r w:rsidRPr="00D747C4">
        <w:rPr>
          <w:rFonts w:eastAsia="標楷體"/>
          <w:color w:val="000000"/>
        </w:rPr>
        <w:t>1986</w:t>
      </w:r>
      <w:r w:rsidRPr="00D747C4">
        <w:rPr>
          <w:rFonts w:eastAsia="標楷體"/>
          <w:color w:val="000000"/>
        </w:rPr>
        <w:t>；</w:t>
      </w:r>
      <w:r>
        <w:rPr>
          <w:rFonts w:eastAsia="標楷體"/>
          <w:color w:val="000000"/>
        </w:rPr>
        <w:t>……</w:t>
      </w:r>
      <w:r>
        <w:rPr>
          <w:rFonts w:eastAsia="標楷體" w:hint="eastAsia"/>
          <w:color w:val="000000"/>
        </w:rPr>
        <w:t>）</w:t>
      </w:r>
      <w:r w:rsidRPr="00D747C4">
        <w:rPr>
          <w:rFonts w:eastAsia="標楷體"/>
          <w:color w:val="000000"/>
        </w:rPr>
        <w:t>。</w:t>
      </w:r>
    </w:p>
    <w:p w14:paraId="62587307" w14:textId="77777777" w:rsidR="00407E37" w:rsidRDefault="004C043F" w:rsidP="00B9605C">
      <w:pPr>
        <w:numPr>
          <w:ilvl w:val="0"/>
          <w:numId w:val="1"/>
        </w:numPr>
        <w:spacing w:beforeLines="50" w:before="180"/>
        <w:jc w:val="both"/>
        <w:rPr>
          <w:rFonts w:eastAsia="標楷體" w:hint="eastAsia"/>
          <w:color w:val="000000"/>
        </w:rPr>
      </w:pPr>
      <w:r w:rsidRPr="00D747C4">
        <w:rPr>
          <w:rFonts w:eastAsia="標楷體"/>
          <w:color w:val="000000"/>
        </w:rPr>
        <w:t>參考文獻與註釋自行擇一使用。</w:t>
      </w:r>
    </w:p>
    <w:p w14:paraId="7641CF52" w14:textId="77777777" w:rsidR="004C043F" w:rsidRPr="00D747C4" w:rsidRDefault="004C043F" w:rsidP="00B9605C">
      <w:pPr>
        <w:numPr>
          <w:ilvl w:val="0"/>
          <w:numId w:val="1"/>
        </w:numPr>
        <w:spacing w:beforeLines="50" w:before="180"/>
        <w:jc w:val="both"/>
        <w:rPr>
          <w:rFonts w:eastAsia="標楷體"/>
          <w:color w:val="000000"/>
        </w:rPr>
      </w:pPr>
      <w:r w:rsidRPr="00D747C4">
        <w:rPr>
          <w:rFonts w:eastAsia="標楷體"/>
          <w:color w:val="000000"/>
        </w:rPr>
        <w:lastRenderedPageBreak/>
        <w:t>參考文獻</w:t>
      </w:r>
    </w:p>
    <w:p w14:paraId="55BB7FB0" w14:textId="77777777" w:rsidR="00407E37" w:rsidRPr="00D747C4" w:rsidRDefault="00407E37" w:rsidP="00407E37">
      <w:pPr>
        <w:numPr>
          <w:ilvl w:val="0"/>
          <w:numId w:val="9"/>
        </w:numPr>
        <w:tabs>
          <w:tab w:val="clear" w:pos="840"/>
        </w:tabs>
        <w:spacing w:beforeLines="50" w:before="180"/>
        <w:ind w:left="851" w:hanging="425"/>
        <w:jc w:val="both"/>
        <w:rPr>
          <w:rFonts w:eastAsia="標楷體"/>
          <w:color w:val="000000"/>
        </w:rPr>
      </w:pPr>
      <w:r w:rsidRPr="00D747C4">
        <w:rPr>
          <w:rFonts w:eastAsia="標楷體"/>
          <w:color w:val="000000"/>
        </w:rPr>
        <w:t>參考文獻按照引用的先後次序排列，</w:t>
      </w:r>
      <w:r w:rsidRPr="00746784">
        <w:rPr>
          <w:rFonts w:eastAsia="標楷體"/>
          <w:b/>
          <w:color w:val="000000"/>
        </w:rPr>
        <w:t>不</w:t>
      </w:r>
      <w:r w:rsidRPr="00746784">
        <w:rPr>
          <w:rFonts w:eastAsia="標楷體" w:hint="eastAsia"/>
          <w:b/>
          <w:color w:val="000000"/>
        </w:rPr>
        <w:t>須</w:t>
      </w:r>
      <w:r w:rsidRPr="00746784">
        <w:rPr>
          <w:rFonts w:eastAsia="標楷體"/>
          <w:b/>
          <w:color w:val="000000"/>
        </w:rPr>
        <w:t>編</w:t>
      </w:r>
      <w:r>
        <w:rPr>
          <w:rFonts w:eastAsia="標楷體" w:hint="eastAsia"/>
          <w:b/>
          <w:color w:val="000000"/>
        </w:rPr>
        <w:t>排</w:t>
      </w:r>
      <w:r w:rsidRPr="00746784">
        <w:rPr>
          <w:rFonts w:eastAsia="標楷體"/>
          <w:b/>
          <w:color w:val="000000"/>
        </w:rPr>
        <w:t>序號</w:t>
      </w:r>
      <w:r>
        <w:rPr>
          <w:rFonts w:eastAsia="標楷體" w:hint="eastAsia"/>
          <w:color w:val="000000"/>
        </w:rPr>
        <w:t>，並</w:t>
      </w:r>
      <w:r>
        <w:rPr>
          <w:rFonts w:eastAsia="標楷體"/>
          <w:color w:val="000000"/>
        </w:rPr>
        <w:t>將中文文獻資料置於前</w:t>
      </w:r>
      <w:r>
        <w:rPr>
          <w:rFonts w:eastAsia="標楷體" w:hint="eastAsia"/>
          <w:color w:val="000000"/>
        </w:rPr>
        <w:t>方</w:t>
      </w:r>
      <w:r>
        <w:rPr>
          <w:rFonts w:eastAsia="標楷體"/>
          <w:color w:val="000000"/>
        </w:rPr>
        <w:t>，</w:t>
      </w:r>
      <w:r w:rsidRPr="00D747C4">
        <w:rPr>
          <w:rFonts w:eastAsia="標楷體"/>
          <w:color w:val="000000"/>
        </w:rPr>
        <w:t>英文文獻</w:t>
      </w:r>
      <w:r>
        <w:rPr>
          <w:rFonts w:eastAsia="標楷體" w:hint="eastAsia"/>
          <w:color w:val="000000"/>
        </w:rPr>
        <w:t>置於後方</w:t>
      </w:r>
      <w:r w:rsidRPr="00D747C4">
        <w:rPr>
          <w:rFonts w:eastAsia="標楷體"/>
          <w:color w:val="000000"/>
        </w:rPr>
        <w:t>。</w:t>
      </w:r>
    </w:p>
    <w:p w14:paraId="151E695E" w14:textId="77777777" w:rsidR="00407E37" w:rsidRPr="00D747C4" w:rsidRDefault="00407E37" w:rsidP="00407E37">
      <w:pPr>
        <w:numPr>
          <w:ilvl w:val="0"/>
          <w:numId w:val="9"/>
        </w:numPr>
        <w:tabs>
          <w:tab w:val="clear" w:pos="840"/>
        </w:tabs>
        <w:spacing w:beforeLines="50" w:before="180"/>
        <w:ind w:left="851" w:hanging="425"/>
        <w:jc w:val="both"/>
        <w:rPr>
          <w:rFonts w:eastAsia="標楷體"/>
          <w:color w:val="000000"/>
        </w:rPr>
      </w:pPr>
      <w:r w:rsidRPr="007F064C">
        <w:rPr>
          <w:rFonts w:eastAsia="標楷體"/>
          <w:color w:val="000000"/>
          <w:u w:val="single"/>
        </w:rPr>
        <w:t>參考文獻</w:t>
      </w:r>
      <w:r w:rsidRPr="00D747C4">
        <w:rPr>
          <w:rFonts w:eastAsia="標楷體"/>
          <w:color w:val="000000"/>
        </w:rPr>
        <w:t>的著者為</w:t>
      </w:r>
      <w:r w:rsidRPr="00D747C4">
        <w:rPr>
          <w:rFonts w:eastAsia="標楷體"/>
          <w:color w:val="000000"/>
        </w:rPr>
        <w:t>6</w:t>
      </w:r>
      <w:r w:rsidRPr="00D747C4">
        <w:rPr>
          <w:rFonts w:eastAsia="標楷體"/>
          <w:color w:val="000000"/>
        </w:rPr>
        <w:t>名或</w:t>
      </w:r>
      <w:r w:rsidRPr="00D747C4">
        <w:rPr>
          <w:rFonts w:eastAsia="標楷體"/>
          <w:color w:val="000000"/>
        </w:rPr>
        <w:t>6</w:t>
      </w:r>
      <w:r>
        <w:rPr>
          <w:rFonts w:eastAsia="標楷體"/>
          <w:color w:val="000000"/>
        </w:rPr>
        <w:t>名以內時需</w:t>
      </w:r>
      <w:r w:rsidRPr="00D747C4">
        <w:rPr>
          <w:rFonts w:eastAsia="標楷體"/>
          <w:color w:val="000000"/>
        </w:rPr>
        <w:t>全部列出。為</w:t>
      </w:r>
      <w:r w:rsidRPr="00D747C4">
        <w:rPr>
          <w:rFonts w:eastAsia="標楷體"/>
          <w:color w:val="000000"/>
        </w:rPr>
        <w:t>7</w:t>
      </w:r>
      <w:r w:rsidRPr="00D747C4">
        <w:rPr>
          <w:rFonts w:eastAsia="標楷體"/>
          <w:color w:val="000000"/>
        </w:rPr>
        <w:t>名或</w:t>
      </w:r>
      <w:r w:rsidRPr="00D747C4">
        <w:rPr>
          <w:rFonts w:eastAsia="標楷體"/>
          <w:color w:val="000000"/>
        </w:rPr>
        <w:t>7</w:t>
      </w:r>
      <w:r w:rsidRPr="00D747C4">
        <w:rPr>
          <w:rFonts w:eastAsia="標楷體"/>
          <w:color w:val="000000"/>
        </w:rPr>
        <w:t>以上時只需列出最初</w:t>
      </w:r>
      <w:r w:rsidRPr="00D747C4">
        <w:rPr>
          <w:rFonts w:eastAsia="標楷體"/>
          <w:color w:val="000000"/>
        </w:rPr>
        <w:t>3</w:t>
      </w:r>
      <w:r w:rsidRPr="00D747C4">
        <w:rPr>
          <w:rFonts w:eastAsia="標楷體"/>
          <w:color w:val="000000"/>
        </w:rPr>
        <w:t>名，其他以</w:t>
      </w:r>
      <w:r w:rsidRPr="00D747C4">
        <w:rPr>
          <w:rFonts w:eastAsia="標楷體"/>
          <w:color w:val="000000"/>
        </w:rPr>
        <w:t>et al.</w:t>
      </w:r>
      <w:r w:rsidRPr="00D747C4">
        <w:rPr>
          <w:rFonts w:eastAsia="標楷體"/>
          <w:color w:val="000000"/>
        </w:rPr>
        <w:t>代替。文中</w:t>
      </w:r>
      <w:r w:rsidRPr="007F064C">
        <w:rPr>
          <w:rFonts w:eastAsia="標楷體"/>
          <w:color w:val="000000"/>
          <w:u w:val="single"/>
        </w:rPr>
        <w:t>引用</w:t>
      </w:r>
      <w:r w:rsidRPr="00D747C4">
        <w:rPr>
          <w:rFonts w:eastAsia="標楷體"/>
          <w:color w:val="000000"/>
        </w:rPr>
        <w:t>時，如兩名以內則列出姓氏；若三名以上，限引用第一人，其他以</w:t>
      </w:r>
      <w:r w:rsidRPr="00D747C4">
        <w:rPr>
          <w:rFonts w:eastAsia="標楷體"/>
          <w:color w:val="000000"/>
        </w:rPr>
        <w:t>et al.</w:t>
      </w:r>
      <w:r w:rsidRPr="00D747C4">
        <w:rPr>
          <w:rFonts w:eastAsia="標楷體"/>
          <w:color w:val="000000"/>
        </w:rPr>
        <w:t>代之。</w:t>
      </w:r>
    </w:p>
    <w:p w14:paraId="4ABCFA3D" w14:textId="77777777" w:rsidR="00407E37" w:rsidRDefault="00407E37" w:rsidP="00407E37">
      <w:pPr>
        <w:numPr>
          <w:ilvl w:val="0"/>
          <w:numId w:val="9"/>
        </w:numPr>
        <w:tabs>
          <w:tab w:val="clear" w:pos="840"/>
        </w:tabs>
        <w:spacing w:beforeLines="50" w:before="180"/>
        <w:ind w:left="851" w:hanging="425"/>
        <w:jc w:val="both"/>
        <w:rPr>
          <w:rFonts w:eastAsia="標楷體" w:hint="eastAsia"/>
          <w:color w:val="000000"/>
        </w:rPr>
      </w:pPr>
      <w:r w:rsidRPr="00D747C4">
        <w:rPr>
          <w:rFonts w:eastAsia="標楷體"/>
          <w:color w:val="000000"/>
        </w:rPr>
        <w:t>參考文獻</w:t>
      </w:r>
      <w:r>
        <w:rPr>
          <w:rFonts w:eastAsia="標楷體" w:hint="eastAsia"/>
          <w:color w:val="000000"/>
        </w:rPr>
        <w:t>之</w:t>
      </w:r>
      <w:r w:rsidRPr="00D747C4">
        <w:rPr>
          <w:rFonts w:eastAsia="標楷體"/>
          <w:color w:val="000000"/>
        </w:rPr>
        <w:t>格式請參考</w:t>
      </w:r>
      <w:r>
        <w:rPr>
          <w:rFonts w:eastAsia="標楷體" w:hint="eastAsia"/>
          <w:color w:val="000000"/>
        </w:rPr>
        <w:t>下列範例的</w:t>
      </w:r>
      <w:r w:rsidRPr="00D747C4">
        <w:rPr>
          <w:rFonts w:eastAsia="標楷體"/>
          <w:color w:val="000000"/>
        </w:rPr>
        <w:t>編排：</w:t>
      </w:r>
    </w:p>
    <w:p w14:paraId="4ED8CDC0" w14:textId="77777777" w:rsidR="00407E37" w:rsidRDefault="00407E37" w:rsidP="00407E37">
      <w:pPr>
        <w:spacing w:beforeLines="50" w:before="180"/>
        <w:ind w:left="426"/>
        <w:jc w:val="center"/>
        <w:rPr>
          <w:rFonts w:eastAsia="標楷體" w:hint="eastAsia"/>
          <w:color w:val="000080"/>
        </w:rPr>
      </w:pPr>
      <w:r w:rsidRPr="007F064C">
        <w:rPr>
          <w:rFonts w:eastAsia="標楷體"/>
          <w:color w:val="000000"/>
          <w:sz w:val="32"/>
          <w:szCs w:val="32"/>
        </w:rPr>
        <w:t>參考文獻</w:t>
      </w:r>
      <w:r>
        <w:rPr>
          <w:rFonts w:eastAsia="標楷體" w:hint="eastAsia"/>
          <w:color w:val="000000"/>
        </w:rPr>
        <w:t xml:space="preserve"> </w:t>
      </w:r>
      <w:r w:rsidRPr="00B231BF">
        <w:rPr>
          <w:rFonts w:eastAsia="標楷體"/>
          <w:color w:val="000080"/>
        </w:rPr>
        <w:t>(</w:t>
      </w:r>
      <w:r w:rsidRPr="00B231BF">
        <w:rPr>
          <w:rFonts w:eastAsia="標楷體"/>
          <w:color w:val="000080"/>
        </w:rPr>
        <w:t>標題</w:t>
      </w:r>
      <w:r w:rsidRPr="00B231BF">
        <w:rPr>
          <w:rFonts w:eastAsia="標楷體"/>
          <w:color w:val="000080"/>
        </w:rPr>
        <w:t>16</w:t>
      </w:r>
      <w:r w:rsidRPr="00B231BF">
        <w:rPr>
          <w:rFonts w:eastAsia="標楷體"/>
          <w:color w:val="000080"/>
        </w:rPr>
        <w:t>號字、置中</w:t>
      </w:r>
      <w:r w:rsidRPr="00B231BF">
        <w:rPr>
          <w:rFonts w:eastAsia="標楷體"/>
          <w:color w:val="000080"/>
        </w:rPr>
        <w:t>)</w:t>
      </w:r>
    </w:p>
    <w:p w14:paraId="6E5A258D" w14:textId="77777777" w:rsidR="00407E37" w:rsidRPr="00DD34D6" w:rsidRDefault="00407E37" w:rsidP="00407E37">
      <w:pPr>
        <w:spacing w:beforeLines="50" w:before="180"/>
        <w:jc w:val="both"/>
        <w:rPr>
          <w:rFonts w:eastAsia="標楷體" w:hint="eastAsia"/>
          <w:color w:val="000080"/>
        </w:rPr>
      </w:pPr>
      <w:r w:rsidRPr="007F064C">
        <w:rPr>
          <w:rFonts w:eastAsia="標楷體"/>
          <w:color w:val="000080"/>
        </w:rPr>
        <w:t>(</w:t>
      </w:r>
      <w:r w:rsidRPr="007F064C">
        <w:rPr>
          <w:rFonts w:eastAsia="標楷體"/>
          <w:color w:val="000080"/>
        </w:rPr>
        <w:t>文獻內</w:t>
      </w:r>
      <w:r>
        <w:rPr>
          <w:rFonts w:eastAsia="標楷體" w:hint="eastAsia"/>
          <w:color w:val="000080"/>
        </w:rPr>
        <w:t>容</w:t>
      </w:r>
      <w:r w:rsidRPr="007F064C">
        <w:rPr>
          <w:rFonts w:eastAsia="標楷體"/>
          <w:color w:val="000080"/>
        </w:rPr>
        <w:t>以</w:t>
      </w:r>
      <w:r w:rsidRPr="007F064C">
        <w:rPr>
          <w:rFonts w:eastAsia="標楷體"/>
          <w:color w:val="000080"/>
        </w:rPr>
        <w:t>12</w:t>
      </w:r>
      <w:r w:rsidRPr="007F064C">
        <w:rPr>
          <w:rFonts w:eastAsia="標楷體"/>
          <w:color w:val="000080"/>
        </w:rPr>
        <w:t>號字、左右對齊</w:t>
      </w:r>
      <w:r w:rsidRPr="007F064C">
        <w:rPr>
          <w:rFonts w:eastAsia="標楷體"/>
          <w:color w:val="000080"/>
        </w:rPr>
        <w:t>)</w:t>
      </w:r>
    </w:p>
    <w:p w14:paraId="135F7428" w14:textId="77777777" w:rsidR="00407E37" w:rsidRDefault="00407E37" w:rsidP="00407E37">
      <w:pPr>
        <w:numPr>
          <w:ilvl w:val="0"/>
          <w:numId w:val="24"/>
        </w:numPr>
        <w:spacing w:beforeLines="50" w:before="180"/>
        <w:jc w:val="both"/>
        <w:rPr>
          <w:rFonts w:eastAsia="標楷體" w:hint="eastAsia"/>
          <w:b/>
          <w:color w:val="000000"/>
        </w:rPr>
      </w:pPr>
      <w:r w:rsidRPr="001C3687">
        <w:rPr>
          <w:rFonts w:eastAsia="標楷體"/>
          <w:b/>
          <w:color w:val="000000"/>
        </w:rPr>
        <w:t>書籍</w:t>
      </w:r>
      <w:r>
        <w:rPr>
          <w:rFonts w:eastAsia="標楷體" w:hint="eastAsia"/>
          <w:b/>
          <w:color w:val="000000"/>
        </w:rPr>
        <w:t>：</w:t>
      </w:r>
      <w:r w:rsidRPr="00D747C4">
        <w:rPr>
          <w:rFonts w:eastAsia="標楷體"/>
          <w:color w:val="000000"/>
        </w:rPr>
        <w:t>作者，書名，版次，</w:t>
      </w:r>
      <w:r>
        <w:rPr>
          <w:rFonts w:eastAsia="標楷體" w:hint="eastAsia"/>
          <w:color w:val="000000"/>
        </w:rPr>
        <w:t>出版地點</w:t>
      </w:r>
      <w:r w:rsidRPr="00D747C4">
        <w:rPr>
          <w:rFonts w:eastAsia="標楷體"/>
          <w:color w:val="000000"/>
        </w:rPr>
        <w:t>，出版書局，年份：頁數</w:t>
      </w:r>
    </w:p>
    <w:p w14:paraId="4FF7E597" w14:textId="77777777" w:rsidR="00407E37" w:rsidRPr="00DD34D6" w:rsidRDefault="00407E37" w:rsidP="00407E37">
      <w:pPr>
        <w:spacing w:beforeLines="50" w:before="180"/>
        <w:ind w:leftChars="175" w:left="1080" w:hangingChars="275" w:hanging="660"/>
        <w:jc w:val="both"/>
        <w:rPr>
          <w:rFonts w:eastAsia="標楷體" w:hint="eastAsia"/>
        </w:rPr>
      </w:pPr>
      <w:r w:rsidRPr="00DD34D6">
        <w:rPr>
          <w:rFonts w:eastAsia="標楷體" w:hint="eastAsia"/>
        </w:rPr>
        <w:t>例</w:t>
      </w:r>
      <w:r w:rsidRPr="00DD34D6">
        <w:rPr>
          <w:rFonts w:eastAsia="標楷體" w:hint="eastAsia"/>
        </w:rPr>
        <w:t>1</w:t>
      </w:r>
      <w:r w:rsidRPr="00DD34D6">
        <w:rPr>
          <w:rFonts w:eastAsia="標楷體" w:hint="eastAsia"/>
        </w:rPr>
        <w:t>：</w:t>
      </w:r>
      <w:r w:rsidRPr="00DD34D6">
        <w:rPr>
          <w:rFonts w:eastAsia="標楷體"/>
        </w:rPr>
        <w:t>黃俊英，多變量分析，五版，台北，中國經濟企業研究所，</w:t>
      </w:r>
      <w:r w:rsidRPr="00DD34D6">
        <w:rPr>
          <w:rFonts w:eastAsia="標楷體"/>
        </w:rPr>
        <w:t>1995</w:t>
      </w:r>
      <w:r w:rsidRPr="00DD34D6">
        <w:rPr>
          <w:rFonts w:eastAsia="標楷體"/>
        </w:rPr>
        <w:t>：</w:t>
      </w:r>
      <w:r w:rsidRPr="00DD34D6">
        <w:rPr>
          <w:rFonts w:eastAsia="標楷體"/>
        </w:rPr>
        <w:t>132-144</w:t>
      </w:r>
      <w:r w:rsidRPr="00DD34D6">
        <w:rPr>
          <w:rFonts w:eastAsia="標楷體"/>
        </w:rPr>
        <w:t>。</w:t>
      </w:r>
    </w:p>
    <w:p w14:paraId="742FC17F" w14:textId="77777777" w:rsidR="00407E37" w:rsidRPr="00DD34D6" w:rsidRDefault="00407E37" w:rsidP="00407E37">
      <w:pPr>
        <w:ind w:leftChars="175" w:left="1080" w:hangingChars="275" w:hanging="660"/>
        <w:jc w:val="both"/>
        <w:rPr>
          <w:rFonts w:eastAsia="標楷體" w:hint="eastAsia"/>
        </w:rPr>
      </w:pPr>
      <w:r w:rsidRPr="00DD34D6">
        <w:rPr>
          <w:rFonts w:eastAsia="標楷體" w:hint="eastAsia"/>
        </w:rPr>
        <w:t>例</w:t>
      </w:r>
      <w:r w:rsidRPr="00DD34D6">
        <w:rPr>
          <w:rFonts w:eastAsia="標楷體" w:hint="eastAsia"/>
        </w:rPr>
        <w:t>2</w:t>
      </w:r>
      <w:r w:rsidRPr="00DD34D6">
        <w:rPr>
          <w:rFonts w:eastAsia="標楷體" w:hint="eastAsia"/>
        </w:rPr>
        <w:t>：</w:t>
      </w:r>
      <w:r w:rsidRPr="00DD34D6">
        <w:rPr>
          <w:rFonts w:eastAsia="標楷體"/>
        </w:rPr>
        <w:t>Shotton</w:t>
      </w:r>
      <w:r w:rsidRPr="00DD34D6">
        <w:rPr>
          <w:rFonts w:eastAsia="標楷體" w:hint="eastAsia"/>
        </w:rPr>
        <w:t xml:space="preserve"> </w:t>
      </w:r>
      <w:r w:rsidRPr="00DD34D6">
        <w:rPr>
          <w:rFonts w:eastAsia="標楷體"/>
        </w:rPr>
        <w:t>M.A.</w:t>
      </w:r>
      <w:r w:rsidRPr="00DD34D6">
        <w:rPr>
          <w:rFonts w:eastAsia="標楷體" w:hint="eastAsia"/>
        </w:rPr>
        <w:t>,</w:t>
      </w:r>
      <w:r w:rsidRPr="00DD34D6">
        <w:rPr>
          <w:rFonts w:eastAsia="標楷體"/>
        </w:rPr>
        <w:t xml:space="preserve"> “Computer addition? A study of computer dependency”</w:t>
      </w:r>
      <w:r w:rsidRPr="00DD34D6">
        <w:rPr>
          <w:rFonts w:eastAsia="標楷體" w:hint="eastAsia"/>
        </w:rPr>
        <w:t>,</w:t>
      </w:r>
      <w:r w:rsidRPr="00DD34D6">
        <w:rPr>
          <w:rFonts w:eastAsia="標楷體"/>
        </w:rPr>
        <w:t xml:space="preserve"> </w:t>
      </w:r>
      <w:smartTag w:uri="urn:schemas-microsoft-com:office:smarttags" w:element="place">
        <w:smartTag w:uri="urn:schemas-microsoft-com:office:smarttags" w:element="City">
          <w:r w:rsidRPr="00DD34D6">
            <w:rPr>
              <w:rFonts w:eastAsia="標楷體"/>
            </w:rPr>
            <w:t>London</w:t>
          </w:r>
        </w:smartTag>
        <w:r w:rsidRPr="00DD34D6">
          <w:rPr>
            <w:rFonts w:eastAsia="標楷體"/>
          </w:rPr>
          <w:t xml:space="preserve">, </w:t>
        </w:r>
        <w:smartTag w:uri="urn:schemas-microsoft-com:office:smarttags" w:element="country-region">
          <w:r w:rsidRPr="00DD34D6">
            <w:rPr>
              <w:rFonts w:eastAsia="標楷體"/>
            </w:rPr>
            <w:t>England</w:t>
          </w:r>
        </w:smartTag>
      </w:smartTag>
      <w:r w:rsidRPr="00DD34D6">
        <w:rPr>
          <w:rFonts w:eastAsia="標楷體"/>
        </w:rPr>
        <w:t>: Taylor &amp; Francis</w:t>
      </w:r>
      <w:r w:rsidRPr="00DD34D6">
        <w:rPr>
          <w:rFonts w:eastAsia="標楷體" w:hint="eastAsia"/>
        </w:rPr>
        <w:t>,</w:t>
      </w:r>
      <w:r w:rsidRPr="00DD34D6">
        <w:rPr>
          <w:rFonts w:eastAsia="標楷體"/>
        </w:rPr>
        <w:t xml:space="preserve"> 1989</w:t>
      </w:r>
      <w:r w:rsidRPr="00DD34D6">
        <w:rPr>
          <w:rFonts w:eastAsia="標楷體" w:hint="eastAsia"/>
        </w:rPr>
        <w:t>.</w:t>
      </w:r>
    </w:p>
    <w:p w14:paraId="671F17B3" w14:textId="77777777" w:rsidR="00407E37" w:rsidRPr="00DD34D6" w:rsidRDefault="00407E37" w:rsidP="00407E37">
      <w:pPr>
        <w:spacing w:beforeLines="50" w:before="180"/>
        <w:ind w:left="721" w:hangingChars="300" w:hanging="721"/>
        <w:jc w:val="both"/>
        <w:rPr>
          <w:rFonts w:eastAsia="標楷體" w:hint="eastAsia"/>
          <w:color w:val="000000"/>
        </w:rPr>
      </w:pPr>
      <w:r w:rsidRPr="001C3687">
        <w:rPr>
          <w:rFonts w:eastAsia="標楷體"/>
          <w:b/>
          <w:color w:val="000000"/>
        </w:rPr>
        <w:t>B</w:t>
      </w:r>
      <w:r w:rsidRPr="001C3687">
        <w:rPr>
          <w:rFonts w:eastAsia="標楷體"/>
          <w:b/>
          <w:color w:val="000000"/>
        </w:rPr>
        <w:t>、期刊論文</w:t>
      </w:r>
      <w:r>
        <w:rPr>
          <w:rFonts w:eastAsia="標楷體" w:hint="eastAsia"/>
          <w:b/>
          <w:color w:val="000000"/>
        </w:rPr>
        <w:t>：</w:t>
      </w:r>
      <w:r w:rsidRPr="00D747C4">
        <w:rPr>
          <w:rFonts w:eastAsia="標楷體"/>
          <w:color w:val="000000"/>
        </w:rPr>
        <w:t>作者，篇名，刊物名，</w:t>
      </w:r>
      <w:r>
        <w:rPr>
          <w:rFonts w:eastAsia="標楷體" w:hint="eastAsia"/>
          <w:color w:val="000000"/>
        </w:rPr>
        <w:t>卷</w:t>
      </w:r>
      <w:r w:rsidRPr="00D747C4">
        <w:rPr>
          <w:rFonts w:eastAsia="標楷體"/>
          <w:color w:val="000000"/>
        </w:rPr>
        <w:t>號，年份：頁數</w:t>
      </w:r>
    </w:p>
    <w:p w14:paraId="2EDD23E4" w14:textId="77777777" w:rsidR="00407E37" w:rsidRPr="00DD34D6" w:rsidRDefault="00407E37" w:rsidP="00407E37">
      <w:pPr>
        <w:spacing w:beforeLines="50" w:before="180"/>
        <w:ind w:leftChars="169" w:left="1104" w:hangingChars="291" w:hanging="698"/>
        <w:jc w:val="both"/>
        <w:rPr>
          <w:rFonts w:eastAsia="標楷體"/>
        </w:rPr>
      </w:pPr>
      <w:r w:rsidRPr="00DD34D6">
        <w:rPr>
          <w:rFonts w:eastAsia="標楷體"/>
        </w:rPr>
        <w:t>例</w:t>
      </w:r>
      <w:r w:rsidRPr="00DD34D6">
        <w:rPr>
          <w:rFonts w:eastAsia="標楷體"/>
        </w:rPr>
        <w:t>1</w:t>
      </w:r>
      <w:r w:rsidRPr="00DD34D6">
        <w:rPr>
          <w:rFonts w:eastAsia="標楷體"/>
        </w:rPr>
        <w:t>：張政二，</w:t>
      </w:r>
      <w:r>
        <w:rPr>
          <w:rFonts w:eastAsia="標楷體" w:hint="eastAsia"/>
        </w:rPr>
        <w:t>“</w:t>
      </w:r>
      <w:r w:rsidRPr="00DD34D6">
        <w:rPr>
          <w:rFonts w:eastAsia="標楷體"/>
        </w:rPr>
        <w:t>全民健保實施下如何提昇醫療服務品質</w:t>
      </w:r>
      <w:r>
        <w:rPr>
          <w:rFonts w:eastAsia="標楷體" w:hint="eastAsia"/>
        </w:rPr>
        <w:t>”</w:t>
      </w:r>
      <w:r w:rsidRPr="00DD34D6">
        <w:rPr>
          <w:rFonts w:eastAsia="標楷體"/>
        </w:rPr>
        <w:t>，醫院雜誌，</w:t>
      </w:r>
      <w:r w:rsidRPr="00DD34D6">
        <w:rPr>
          <w:rFonts w:eastAsia="標楷體"/>
        </w:rPr>
        <w:t>28</w:t>
      </w:r>
      <w:r w:rsidRPr="00DD34D6">
        <w:rPr>
          <w:rFonts w:eastAsia="標楷體"/>
        </w:rPr>
        <w:t>卷，第</w:t>
      </w:r>
      <w:r w:rsidRPr="00DD34D6">
        <w:rPr>
          <w:rFonts w:eastAsia="標楷體"/>
        </w:rPr>
        <w:t>4</w:t>
      </w:r>
      <w:r w:rsidRPr="00DD34D6">
        <w:rPr>
          <w:rFonts w:eastAsia="標楷體"/>
        </w:rPr>
        <w:t>期</w:t>
      </w:r>
      <w:r w:rsidRPr="00DD34D6">
        <w:rPr>
          <w:rFonts w:eastAsia="標楷體" w:hint="eastAsia"/>
        </w:rPr>
        <w:t>，</w:t>
      </w:r>
      <w:r w:rsidRPr="00DD34D6">
        <w:rPr>
          <w:rFonts w:eastAsia="標楷體"/>
        </w:rPr>
        <w:t>1995</w:t>
      </w:r>
      <w:r w:rsidRPr="00DD34D6">
        <w:rPr>
          <w:rFonts w:eastAsia="標楷體"/>
        </w:rPr>
        <w:t>：</w:t>
      </w:r>
      <w:r w:rsidRPr="00DD34D6">
        <w:rPr>
          <w:rFonts w:eastAsia="標楷體"/>
        </w:rPr>
        <w:t>12-16</w:t>
      </w:r>
      <w:r w:rsidRPr="00DD34D6">
        <w:rPr>
          <w:rFonts w:eastAsia="標楷體"/>
        </w:rPr>
        <w:t>。</w:t>
      </w:r>
    </w:p>
    <w:p w14:paraId="74B6B0F3" w14:textId="77777777" w:rsidR="00407E37" w:rsidRPr="00DD34D6" w:rsidRDefault="00407E37" w:rsidP="00407E37">
      <w:pPr>
        <w:ind w:leftChars="169" w:left="1104" w:hangingChars="291" w:hanging="698"/>
        <w:jc w:val="both"/>
        <w:rPr>
          <w:rFonts w:eastAsia="標楷體"/>
        </w:rPr>
      </w:pPr>
      <w:r w:rsidRPr="00DD34D6">
        <w:rPr>
          <w:rFonts w:eastAsia="標楷體"/>
        </w:rPr>
        <w:t>例</w:t>
      </w:r>
      <w:r w:rsidRPr="00DD34D6">
        <w:rPr>
          <w:rFonts w:eastAsia="標楷體"/>
        </w:rPr>
        <w:t>2</w:t>
      </w:r>
      <w:r w:rsidRPr="00DD34D6">
        <w:rPr>
          <w:rFonts w:eastAsia="標楷體"/>
        </w:rPr>
        <w:t>：</w:t>
      </w:r>
      <w:r w:rsidRPr="00DD34D6">
        <w:rPr>
          <w:rFonts w:eastAsia="標楷體"/>
        </w:rPr>
        <w:t xml:space="preserve">Melnick W., “Human Temporary </w:t>
      </w:r>
      <w:r w:rsidRPr="00DD34D6">
        <w:rPr>
          <w:rFonts w:eastAsia="標楷體" w:hint="eastAsia"/>
        </w:rPr>
        <w:t>T</w:t>
      </w:r>
      <w:r w:rsidRPr="00DD34D6">
        <w:rPr>
          <w:rFonts w:eastAsia="標楷體"/>
        </w:rPr>
        <w:t>hreshold Shift (TTS) and Damage Risk”,</w:t>
      </w:r>
      <w:r w:rsidRPr="00DD34D6">
        <w:rPr>
          <w:rFonts w:eastAsia="標楷體" w:hint="eastAsia"/>
        </w:rPr>
        <w:t xml:space="preserve">    </w:t>
      </w:r>
      <w:r w:rsidRPr="00DD34D6">
        <w:rPr>
          <w:rFonts w:eastAsia="標楷體"/>
        </w:rPr>
        <w:t>J. Acoust Soc.Am., 90(30)</w:t>
      </w:r>
      <w:r w:rsidRPr="00DD34D6">
        <w:rPr>
          <w:rFonts w:eastAsia="標楷體" w:hint="eastAsia"/>
        </w:rPr>
        <w:t>,</w:t>
      </w:r>
      <w:r w:rsidRPr="00DD34D6">
        <w:rPr>
          <w:rFonts w:eastAsia="標楷體"/>
        </w:rPr>
        <w:t xml:space="preserve"> 1991:147-156.</w:t>
      </w:r>
    </w:p>
    <w:p w14:paraId="1FAF534A" w14:textId="77777777" w:rsidR="00407E37" w:rsidRPr="00D747C4" w:rsidRDefault="00407E37" w:rsidP="00407E37">
      <w:pPr>
        <w:spacing w:beforeLines="50" w:before="180"/>
        <w:ind w:left="721" w:hangingChars="300" w:hanging="721"/>
        <w:jc w:val="both"/>
        <w:rPr>
          <w:rFonts w:eastAsia="標楷體"/>
          <w:color w:val="000000"/>
        </w:rPr>
      </w:pPr>
      <w:r w:rsidRPr="00F975A4">
        <w:rPr>
          <w:rFonts w:eastAsia="標楷體"/>
          <w:b/>
          <w:color w:val="000000"/>
        </w:rPr>
        <w:t>C</w:t>
      </w:r>
      <w:r w:rsidRPr="00F975A4">
        <w:rPr>
          <w:rFonts w:eastAsia="標楷體"/>
          <w:b/>
          <w:color w:val="000000"/>
        </w:rPr>
        <w:t>、學位論文</w:t>
      </w:r>
      <w:r>
        <w:rPr>
          <w:rFonts w:eastAsia="標楷體" w:hint="eastAsia"/>
          <w:b/>
          <w:color w:val="000000"/>
        </w:rPr>
        <w:t>：</w:t>
      </w:r>
      <w:r w:rsidRPr="00D747C4">
        <w:rPr>
          <w:rFonts w:eastAsia="標楷體"/>
          <w:color w:val="000000"/>
        </w:rPr>
        <w:t>作者，</w:t>
      </w:r>
      <w:r>
        <w:rPr>
          <w:rFonts w:eastAsia="標楷體" w:hint="eastAsia"/>
          <w:color w:val="000000"/>
        </w:rPr>
        <w:t>論文名稱</w:t>
      </w:r>
      <w:r w:rsidRPr="00D747C4">
        <w:rPr>
          <w:rFonts w:eastAsia="標楷體"/>
          <w:color w:val="000000"/>
        </w:rPr>
        <w:t>，學校系所別，年份：頁碼</w:t>
      </w:r>
    </w:p>
    <w:p w14:paraId="241AFED9" w14:textId="77777777" w:rsidR="00407E37" w:rsidRPr="00DD34D6" w:rsidRDefault="00407E37" w:rsidP="00407E37">
      <w:pPr>
        <w:spacing w:beforeLines="50" w:before="180"/>
        <w:ind w:leftChars="163" w:left="1049" w:hangingChars="274" w:hanging="658"/>
        <w:rPr>
          <w:rFonts w:eastAsia="標楷體"/>
        </w:rPr>
      </w:pPr>
      <w:r w:rsidRPr="00DD34D6">
        <w:rPr>
          <w:rFonts w:eastAsia="標楷體"/>
        </w:rPr>
        <w:t>例</w:t>
      </w:r>
      <w:r w:rsidRPr="00DD34D6">
        <w:rPr>
          <w:rFonts w:eastAsia="標楷體"/>
        </w:rPr>
        <w:t>1</w:t>
      </w:r>
      <w:r w:rsidRPr="00DD34D6">
        <w:rPr>
          <w:rFonts w:eastAsia="標楷體"/>
        </w:rPr>
        <w:t>：鐘崑元，</w:t>
      </w:r>
      <w:r>
        <w:rPr>
          <w:rFonts w:eastAsia="標楷體" w:hint="eastAsia"/>
        </w:rPr>
        <w:t>“</w:t>
      </w:r>
      <w:r w:rsidRPr="00DD34D6">
        <w:rPr>
          <w:rFonts w:eastAsia="標楷體"/>
        </w:rPr>
        <w:t>醫院內部稽核系統雛形之建立</w:t>
      </w:r>
      <w:r>
        <w:rPr>
          <w:rFonts w:eastAsia="標楷體" w:hint="eastAsia"/>
        </w:rPr>
        <w:t>”</w:t>
      </w:r>
      <w:r w:rsidRPr="00DD34D6">
        <w:rPr>
          <w:rFonts w:eastAsia="標楷體"/>
        </w:rPr>
        <w:t>，國立雲林技術學院工業工程與管理研究所碩士論文，</w:t>
      </w:r>
      <w:r w:rsidRPr="00DD34D6">
        <w:rPr>
          <w:rFonts w:eastAsia="標楷體"/>
        </w:rPr>
        <w:t>1997</w:t>
      </w:r>
      <w:r w:rsidRPr="00DD34D6">
        <w:rPr>
          <w:rFonts w:eastAsia="標楷體"/>
        </w:rPr>
        <w:t>：</w:t>
      </w:r>
      <w:r w:rsidRPr="00DD34D6">
        <w:rPr>
          <w:rFonts w:eastAsia="標楷體"/>
        </w:rPr>
        <w:t>25-65</w:t>
      </w:r>
      <w:r w:rsidRPr="00DD34D6">
        <w:rPr>
          <w:rFonts w:eastAsia="標楷體"/>
        </w:rPr>
        <w:t>。</w:t>
      </w:r>
    </w:p>
    <w:p w14:paraId="3AAF90D1" w14:textId="77777777" w:rsidR="00407E37" w:rsidRPr="00DD34D6" w:rsidRDefault="00407E37" w:rsidP="00407E37">
      <w:pPr>
        <w:ind w:leftChars="163" w:left="1049" w:hangingChars="274" w:hanging="658"/>
        <w:rPr>
          <w:rFonts w:eastAsia="標楷體"/>
        </w:rPr>
      </w:pPr>
      <w:r w:rsidRPr="00DD34D6">
        <w:rPr>
          <w:rFonts w:eastAsia="標楷體"/>
        </w:rPr>
        <w:t>例</w:t>
      </w:r>
      <w:r w:rsidRPr="00DD34D6">
        <w:rPr>
          <w:rFonts w:eastAsia="標楷體"/>
        </w:rPr>
        <w:t>2</w:t>
      </w:r>
      <w:r w:rsidRPr="00DD34D6">
        <w:rPr>
          <w:rFonts w:eastAsia="標楷體"/>
        </w:rPr>
        <w:t>：</w:t>
      </w:r>
      <w:r w:rsidRPr="00DD34D6">
        <w:rPr>
          <w:rFonts w:eastAsia="標楷體"/>
        </w:rPr>
        <w:t>Chen YG., “A Gross-Sectional Study on Risk Factors of High Blood Pressure in Two Rular Communities”, Master Thesis, Institute of Public Health, Taiwan University, 1990:47-56.</w:t>
      </w:r>
    </w:p>
    <w:p w14:paraId="7C536E6D" w14:textId="77777777" w:rsidR="00407E37" w:rsidRPr="00D747C4" w:rsidRDefault="00407E37" w:rsidP="00407E37">
      <w:pPr>
        <w:spacing w:beforeLines="50" w:before="180"/>
        <w:ind w:left="721" w:hangingChars="300" w:hanging="721"/>
        <w:jc w:val="both"/>
        <w:rPr>
          <w:rFonts w:eastAsia="標楷體" w:hint="eastAsia"/>
          <w:color w:val="000000"/>
        </w:rPr>
      </w:pPr>
      <w:r w:rsidRPr="00F975A4">
        <w:rPr>
          <w:rFonts w:eastAsia="標楷體"/>
          <w:b/>
          <w:color w:val="000000"/>
        </w:rPr>
        <w:t>D</w:t>
      </w:r>
      <w:r w:rsidRPr="00F975A4">
        <w:rPr>
          <w:rFonts w:eastAsia="標楷體"/>
          <w:b/>
          <w:color w:val="000000"/>
        </w:rPr>
        <w:t>、學術研討會</w:t>
      </w:r>
      <w:r w:rsidRPr="00F975A4">
        <w:rPr>
          <w:rFonts w:eastAsia="標楷體" w:hint="eastAsia"/>
          <w:b/>
          <w:color w:val="000000"/>
        </w:rPr>
        <w:t>文章</w:t>
      </w:r>
      <w:r>
        <w:rPr>
          <w:rFonts w:eastAsia="標楷體" w:hint="eastAsia"/>
          <w:b/>
          <w:color w:val="000000"/>
        </w:rPr>
        <w:t>：</w:t>
      </w:r>
      <w:r w:rsidRPr="00D747C4">
        <w:rPr>
          <w:rFonts w:eastAsia="標楷體"/>
          <w:color w:val="000000"/>
        </w:rPr>
        <w:t>作者，論文集名稱，</w:t>
      </w:r>
      <w:r>
        <w:rPr>
          <w:rFonts w:eastAsia="標楷體" w:hint="eastAsia"/>
          <w:color w:val="000000"/>
        </w:rPr>
        <w:t>研討會</w:t>
      </w:r>
      <w:r w:rsidRPr="00D747C4">
        <w:rPr>
          <w:rFonts w:eastAsia="標楷體"/>
          <w:color w:val="000000"/>
        </w:rPr>
        <w:t>名稱，</w:t>
      </w:r>
      <w:r>
        <w:rPr>
          <w:rFonts w:eastAsia="標楷體" w:hint="eastAsia"/>
          <w:color w:val="000000"/>
        </w:rPr>
        <w:t>舉行</w:t>
      </w:r>
      <w:r w:rsidRPr="00D747C4">
        <w:rPr>
          <w:rFonts w:eastAsia="標楷體"/>
          <w:color w:val="000000"/>
        </w:rPr>
        <w:t>地點，年份：頁數</w:t>
      </w:r>
    </w:p>
    <w:p w14:paraId="27C036E6" w14:textId="77777777" w:rsidR="00407E37" w:rsidRPr="003D388F" w:rsidRDefault="00407E37" w:rsidP="00407E37">
      <w:pPr>
        <w:spacing w:beforeLines="50" w:before="180"/>
        <w:ind w:leftChars="170" w:left="1049" w:hangingChars="267" w:hanging="641"/>
        <w:jc w:val="both"/>
        <w:rPr>
          <w:rFonts w:eastAsia="標楷體"/>
        </w:rPr>
      </w:pPr>
      <w:r w:rsidRPr="003D388F">
        <w:rPr>
          <w:rFonts w:eastAsia="標楷體"/>
        </w:rPr>
        <w:t>例</w:t>
      </w:r>
      <w:r w:rsidRPr="003D388F">
        <w:rPr>
          <w:rFonts w:eastAsia="標楷體"/>
        </w:rPr>
        <w:t>1</w:t>
      </w:r>
      <w:r w:rsidRPr="003D388F">
        <w:rPr>
          <w:rFonts w:eastAsia="標楷體"/>
        </w:rPr>
        <w:t>：黃雪玲，</w:t>
      </w:r>
      <w:r w:rsidRPr="003D388F">
        <w:rPr>
          <w:rFonts w:eastAsia="標楷體"/>
        </w:rPr>
        <w:t>“</w:t>
      </w:r>
      <w:r w:rsidRPr="003D388F">
        <w:rPr>
          <w:rFonts w:eastAsia="標楷體"/>
        </w:rPr>
        <w:t>石化工廠緊急操作程序之研究</w:t>
      </w:r>
      <w:r w:rsidRPr="003D388F">
        <w:rPr>
          <w:rFonts w:eastAsia="標楷體"/>
        </w:rPr>
        <w:t>”</w:t>
      </w:r>
      <w:r w:rsidRPr="003D388F">
        <w:rPr>
          <w:rFonts w:eastAsia="標楷體"/>
        </w:rPr>
        <w:t>，</w:t>
      </w:r>
      <w:r w:rsidRPr="003D388F">
        <w:rPr>
          <w:rFonts w:eastAsia="標楷體"/>
        </w:rPr>
        <w:t>1994</w:t>
      </w:r>
      <w:r w:rsidRPr="003D388F">
        <w:rPr>
          <w:rFonts w:eastAsia="標楷體"/>
        </w:rPr>
        <w:t>年人因工程安全衛生國際研討會，台北，</w:t>
      </w:r>
      <w:r w:rsidRPr="003D388F">
        <w:rPr>
          <w:rFonts w:eastAsia="標楷體"/>
        </w:rPr>
        <w:t>1994</w:t>
      </w:r>
      <w:r w:rsidRPr="003D388F">
        <w:rPr>
          <w:rFonts w:eastAsia="標楷體"/>
        </w:rPr>
        <w:t>：</w:t>
      </w:r>
      <w:r w:rsidRPr="003D388F">
        <w:rPr>
          <w:rFonts w:eastAsia="標楷體"/>
        </w:rPr>
        <w:t>25-55</w:t>
      </w:r>
      <w:r w:rsidRPr="003D388F">
        <w:rPr>
          <w:rFonts w:eastAsia="標楷體"/>
        </w:rPr>
        <w:t>。</w:t>
      </w:r>
    </w:p>
    <w:p w14:paraId="1406CD3B" w14:textId="77777777" w:rsidR="00407E37" w:rsidRDefault="00407E37" w:rsidP="00407E37">
      <w:pPr>
        <w:ind w:leftChars="170" w:left="1049" w:hangingChars="267" w:hanging="641"/>
        <w:jc w:val="both"/>
        <w:rPr>
          <w:rFonts w:eastAsia="標楷體" w:hint="eastAsia"/>
        </w:rPr>
      </w:pPr>
      <w:r w:rsidRPr="003D388F">
        <w:rPr>
          <w:rFonts w:eastAsia="標楷體"/>
        </w:rPr>
        <w:t>例</w:t>
      </w:r>
      <w:r w:rsidRPr="003D388F">
        <w:rPr>
          <w:rFonts w:eastAsia="標楷體"/>
        </w:rPr>
        <w:t>2</w:t>
      </w:r>
      <w:r w:rsidRPr="003D388F">
        <w:rPr>
          <w:rFonts w:eastAsia="標楷體"/>
        </w:rPr>
        <w:t>：</w:t>
      </w:r>
      <w:r w:rsidRPr="003D388F">
        <w:rPr>
          <w:rFonts w:eastAsia="標楷體"/>
        </w:rPr>
        <w:t>Ou,Sf,Lee,CW, and Ho,YT, “Lead Positioning and Macular lesion,</w:t>
      </w:r>
      <w:r w:rsidRPr="003D388F">
        <w:rPr>
          <w:rFonts w:eastAsia="標楷體" w:hint="eastAsia"/>
        </w:rPr>
        <w:t xml:space="preserve"> </w:t>
      </w:r>
      <w:r w:rsidRPr="003D388F">
        <w:rPr>
          <w:rFonts w:eastAsia="標楷體"/>
        </w:rPr>
        <w:t>Investigative Ophthalmology &amp; Visual Science.”</w:t>
      </w:r>
    </w:p>
    <w:p w14:paraId="63FC0255" w14:textId="77777777" w:rsidR="00A37158" w:rsidRPr="00A37158" w:rsidRDefault="00A37158" w:rsidP="00A37158">
      <w:pPr>
        <w:spacing w:beforeLines="50" w:before="180"/>
        <w:ind w:left="721" w:hangingChars="300" w:hanging="721"/>
        <w:jc w:val="both"/>
        <w:rPr>
          <w:rFonts w:eastAsia="標楷體"/>
          <w:color w:val="000000"/>
        </w:rPr>
      </w:pPr>
      <w:r>
        <w:rPr>
          <w:rFonts w:eastAsia="標楷體"/>
          <w:b/>
          <w:color w:val="000000"/>
        </w:rPr>
        <w:t>E</w:t>
      </w:r>
      <w:r>
        <w:rPr>
          <w:rFonts w:eastAsia="標楷體" w:hint="eastAsia"/>
          <w:b/>
          <w:color w:val="000000"/>
        </w:rPr>
        <w:t>、單位之官方網站：</w:t>
      </w:r>
      <w:r w:rsidRPr="00A37158">
        <w:rPr>
          <w:rFonts w:eastAsia="標楷體" w:hint="eastAsia"/>
          <w:color w:val="000000"/>
        </w:rPr>
        <w:t>單位，名稱，年份，網址</w:t>
      </w:r>
    </w:p>
    <w:p w14:paraId="55F27608" w14:textId="77777777" w:rsidR="00A37158" w:rsidRPr="00A37158" w:rsidRDefault="00A37158" w:rsidP="00A37158">
      <w:pPr>
        <w:spacing w:beforeLines="50" w:before="180"/>
        <w:ind w:leftChars="169" w:left="1104" w:hangingChars="291" w:hanging="698"/>
        <w:jc w:val="both"/>
        <w:rPr>
          <w:rFonts w:eastAsia="標楷體" w:hint="eastAsia"/>
        </w:rPr>
      </w:pPr>
      <w:r>
        <w:rPr>
          <w:rFonts w:eastAsia="標楷體" w:hint="eastAsia"/>
        </w:rPr>
        <w:lastRenderedPageBreak/>
        <w:t>例</w:t>
      </w:r>
      <w:r>
        <w:rPr>
          <w:rFonts w:eastAsia="標楷體"/>
        </w:rPr>
        <w:t>1:</w:t>
      </w:r>
      <w:r>
        <w:rPr>
          <w:rFonts w:eastAsia="標楷體" w:hint="eastAsia"/>
        </w:rPr>
        <w:t>台灣觀光協會，台北國際旅展，</w:t>
      </w:r>
      <w:r>
        <w:rPr>
          <w:rFonts w:eastAsia="標楷體"/>
        </w:rPr>
        <w:t>2011</w:t>
      </w:r>
      <w:r>
        <w:rPr>
          <w:rFonts w:eastAsia="標楷體" w:hint="eastAsia"/>
        </w:rPr>
        <w:t>，取自：</w:t>
      </w:r>
      <w:r>
        <w:rPr>
          <w:rFonts w:eastAsia="標楷體"/>
        </w:rPr>
        <w:t>http://www.taipeiitf.org.tw/</w:t>
      </w:r>
    </w:p>
    <w:p w14:paraId="51A6F41C" w14:textId="77777777" w:rsidR="004C043F" w:rsidRPr="00032A72" w:rsidRDefault="004C043F" w:rsidP="006679E4">
      <w:pPr>
        <w:numPr>
          <w:ilvl w:val="0"/>
          <w:numId w:val="1"/>
        </w:numPr>
        <w:spacing w:beforeLines="50" w:before="180"/>
        <w:jc w:val="both"/>
        <w:rPr>
          <w:rFonts w:eastAsia="標楷體" w:hint="eastAsia"/>
          <w:color w:val="008000"/>
        </w:rPr>
      </w:pPr>
      <w:r w:rsidRPr="00032A72">
        <w:rPr>
          <w:rFonts w:eastAsia="標楷體"/>
          <w:color w:val="008000"/>
        </w:rPr>
        <w:t>註釋：附在</w:t>
      </w:r>
      <w:r w:rsidR="00407E37" w:rsidRPr="00032A72">
        <w:rPr>
          <w:rFonts w:eastAsia="標楷體" w:hint="eastAsia"/>
          <w:color w:val="008000"/>
        </w:rPr>
        <w:t>各頁</w:t>
      </w:r>
      <w:r w:rsidR="00666322" w:rsidRPr="00032A72">
        <w:rPr>
          <w:rFonts w:eastAsia="標楷體"/>
          <w:color w:val="008000"/>
        </w:rPr>
        <w:t>之末，其編號以</w:t>
      </w:r>
      <w:r w:rsidR="00666322" w:rsidRPr="00032A72">
        <w:rPr>
          <w:rFonts w:eastAsia="標楷體" w:hint="eastAsia"/>
          <w:color w:val="008000"/>
        </w:rPr>
        <w:t>每頁為單位，換頁即重新編號，且</w:t>
      </w:r>
      <w:r w:rsidR="00666322" w:rsidRPr="00032A72">
        <w:rPr>
          <w:rFonts w:eastAsia="標楷體"/>
          <w:color w:val="008000"/>
        </w:rPr>
        <w:t>每註另起一行，</w:t>
      </w:r>
      <w:r w:rsidR="00666322" w:rsidRPr="00032A72">
        <w:rPr>
          <w:rFonts w:eastAsia="標楷體" w:hint="eastAsia"/>
          <w:color w:val="008000"/>
        </w:rPr>
        <w:t>並依所參考之</w:t>
      </w:r>
      <w:r w:rsidRPr="00032A72">
        <w:rPr>
          <w:rFonts w:eastAsia="標楷體"/>
          <w:color w:val="008000"/>
        </w:rPr>
        <w:t>論文</w:t>
      </w:r>
      <w:r w:rsidR="00666322" w:rsidRPr="00032A72">
        <w:rPr>
          <w:rFonts w:eastAsia="標楷體" w:hint="eastAsia"/>
          <w:color w:val="008000"/>
        </w:rPr>
        <w:t>順序，依次</w:t>
      </w:r>
      <w:r w:rsidRPr="00032A72">
        <w:rPr>
          <w:rFonts w:eastAsia="標楷體"/>
          <w:color w:val="008000"/>
        </w:rPr>
        <w:t>排列。</w:t>
      </w:r>
      <w:r w:rsidR="00032A72" w:rsidRPr="00032A72">
        <w:rPr>
          <w:rFonts w:eastAsia="標楷體" w:hint="eastAsia"/>
          <w:color w:val="008000"/>
        </w:rPr>
        <w:t>範例如下：</w:t>
      </w:r>
    </w:p>
    <w:p w14:paraId="0CEFC2E5" w14:textId="6645D956" w:rsidR="00032A72" w:rsidRPr="00032A72" w:rsidRDefault="00A100EF" w:rsidP="00032A72">
      <w:pPr>
        <w:spacing w:beforeLines="50" w:before="180"/>
        <w:ind w:leftChars="250" w:left="1104" w:rightChars="410" w:right="984" w:hangingChars="210" w:hanging="504"/>
        <w:jc w:val="both"/>
        <w:rPr>
          <w:rFonts w:ascii="標楷體" w:eastAsia="標楷體" w:hAnsi="標楷體" w:hint="eastAsia"/>
          <w:color w:val="008000"/>
          <w:kern w:val="0"/>
        </w:rPr>
      </w:pPr>
      <w:r w:rsidRPr="00032A72">
        <w:rPr>
          <w:rFonts w:eastAsia="標楷體"/>
          <w:noProof/>
          <w:color w:val="008000"/>
        </w:rPr>
        <mc:AlternateContent>
          <mc:Choice Requires="wps">
            <w:drawing>
              <wp:anchor distT="0" distB="0" distL="114300" distR="114300" simplePos="0" relativeHeight="251660288" behindDoc="1" locked="0" layoutInCell="1" allowOverlap="1" wp14:anchorId="2C9D6C45" wp14:editId="0DD2AD0F">
                <wp:simplePos x="0" y="0"/>
                <wp:positionH relativeFrom="column">
                  <wp:posOffset>304800</wp:posOffset>
                </wp:positionH>
                <wp:positionV relativeFrom="paragraph">
                  <wp:posOffset>114300</wp:posOffset>
                </wp:positionV>
                <wp:extent cx="4655820" cy="1371600"/>
                <wp:effectExtent l="38100" t="38100" r="40005" b="3810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371600"/>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2DA53B" w14:textId="77777777" w:rsidR="00032A72" w:rsidRPr="00072D62" w:rsidRDefault="00032A72" w:rsidP="00032A72">
                            <w:pPr>
                              <w:rPr>
                                <w:rFonts w:eastAsia="標楷體" w:hint="eastAsi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6C45" id="Text Box 36" o:spid="_x0000_s1029" type="#_x0000_t202" style="position:absolute;left:0;text-align:left;margin-left:24pt;margin-top:9pt;width:366.6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" filled="f" strokeweight="5pt">
                <v:stroke linestyle="thickThin"/>
                <v:shadow color="#868686"/>
                <v:textbox>
                  <w:txbxContent>
                    <w:p w14:paraId="002DA53B" w14:textId="77777777" w:rsidR="00032A72" w:rsidRPr="00072D62" w:rsidRDefault="00032A72" w:rsidP="00032A72">
                      <w:pPr>
                        <w:rPr>
                          <w:rFonts w:eastAsia="標楷體" w:hint="eastAsia"/>
                          <w:sz w:val="32"/>
                        </w:rPr>
                      </w:pPr>
                    </w:p>
                  </w:txbxContent>
                </v:textbox>
              </v:shape>
            </w:pict>
          </mc:Fallback>
        </mc:AlternateContent>
      </w:r>
      <w:r w:rsidR="00032A72" w:rsidRPr="00032A72">
        <w:rPr>
          <w:rFonts w:ascii="標楷體" w:eastAsia="標楷體" w:hAnsi="標楷體" w:hint="eastAsia"/>
          <w:color w:val="008000"/>
          <w:kern w:val="0"/>
        </w:rPr>
        <w:t>內文：</w:t>
      </w:r>
    </w:p>
    <w:p w14:paraId="6514942B" w14:textId="77777777" w:rsidR="00032A72" w:rsidRPr="00032A72" w:rsidRDefault="00032A72" w:rsidP="00032A72">
      <w:pPr>
        <w:ind w:leftChars="550" w:left="1320" w:rightChars="410" w:right="984"/>
        <w:jc w:val="both"/>
        <w:rPr>
          <w:rFonts w:ascii="標楷體" w:eastAsia="標楷體" w:hAnsi="標楷體" w:hint="eastAsia"/>
          <w:color w:val="008000"/>
          <w:kern w:val="0"/>
        </w:rPr>
      </w:pPr>
      <w:r w:rsidRPr="00032A72">
        <w:rPr>
          <w:rFonts w:ascii="標楷體" w:eastAsia="標楷體" w:hAnsi="標楷體"/>
          <w:color w:val="008000"/>
          <w:kern w:val="0"/>
        </w:rPr>
        <w:t>……品牌忠誠行為</w:t>
      </w:r>
      <w:r>
        <w:rPr>
          <w:rFonts w:ascii="標楷體" w:eastAsia="標楷體" w:hAnsi="標楷體" w:hint="eastAsia"/>
          <w:color w:val="008000"/>
          <w:kern w:val="0"/>
        </w:rPr>
        <w:t>[</w:t>
      </w:r>
      <w:r w:rsidRPr="00032A72">
        <w:rPr>
          <w:rFonts w:ascii="標楷體" w:eastAsia="標楷體" w:hAnsi="標楷體" w:hint="eastAsia"/>
          <w:color w:val="008000"/>
          <w:kern w:val="0"/>
        </w:rPr>
        <w:t>註</w:t>
      </w:r>
      <w:r>
        <w:rPr>
          <w:rFonts w:ascii="標楷體" w:eastAsia="標楷體" w:hAnsi="標楷體" w:hint="eastAsia"/>
          <w:color w:val="008000"/>
          <w:kern w:val="0"/>
        </w:rPr>
        <w:t>1]</w:t>
      </w:r>
      <w:r w:rsidRPr="00032A72">
        <w:rPr>
          <w:rFonts w:ascii="標楷體" w:eastAsia="標楷體" w:hAnsi="標楷體"/>
          <w:color w:val="008000"/>
          <w:kern w:val="0"/>
        </w:rPr>
        <w:t>……</w:t>
      </w:r>
    </w:p>
    <w:p w14:paraId="618532AD" w14:textId="77777777" w:rsidR="00032A72" w:rsidRPr="00032A72" w:rsidRDefault="00032A72" w:rsidP="00032A72">
      <w:pPr>
        <w:ind w:leftChars="250" w:left="1104" w:rightChars="410" w:right="984" w:hangingChars="210" w:hanging="504"/>
        <w:jc w:val="both"/>
        <w:rPr>
          <w:rFonts w:ascii="標楷體" w:eastAsia="標楷體" w:hAnsi="標楷體" w:hint="eastAsia"/>
          <w:color w:val="008000"/>
          <w:kern w:val="0"/>
        </w:rPr>
      </w:pPr>
      <w:r w:rsidRPr="00032A72">
        <w:rPr>
          <w:rFonts w:ascii="標楷體" w:eastAsia="標楷體" w:hAnsi="標楷體" w:hint="eastAsia"/>
          <w:color w:val="008000"/>
          <w:kern w:val="0"/>
        </w:rPr>
        <w:t>頁末：</w:t>
      </w:r>
    </w:p>
    <w:p w14:paraId="4DF5F6C1" w14:textId="77777777" w:rsidR="00032A72" w:rsidRPr="00032A72" w:rsidRDefault="00032A72" w:rsidP="00032A72">
      <w:pPr>
        <w:ind w:leftChars="566" w:left="1760" w:rightChars="410" w:right="984" w:hangingChars="201" w:hanging="402"/>
        <w:jc w:val="both"/>
        <w:rPr>
          <w:rFonts w:ascii="標楷體" w:eastAsia="標楷體" w:hAnsi="標楷體" w:hint="eastAsia"/>
          <w:color w:val="008000"/>
          <w:kern w:val="0"/>
          <w:sz w:val="20"/>
          <w:szCs w:val="20"/>
        </w:rPr>
      </w:pPr>
      <w:r>
        <w:rPr>
          <w:rFonts w:ascii="標楷體" w:eastAsia="標楷體" w:hAnsi="標楷體" w:hint="eastAsia"/>
          <w:color w:val="008000"/>
          <w:kern w:val="0"/>
          <w:sz w:val="20"/>
          <w:szCs w:val="20"/>
        </w:rPr>
        <w:t>[</w:t>
      </w:r>
      <w:r w:rsidRPr="00032A72">
        <w:rPr>
          <w:rFonts w:ascii="標楷體" w:eastAsia="標楷體" w:hAnsi="標楷體" w:hint="eastAsia"/>
          <w:color w:val="008000"/>
          <w:kern w:val="0"/>
          <w:sz w:val="20"/>
          <w:szCs w:val="20"/>
        </w:rPr>
        <w:t>1</w:t>
      </w:r>
      <w:r>
        <w:rPr>
          <w:rFonts w:ascii="標楷體" w:eastAsia="標楷體" w:hAnsi="標楷體" w:hint="eastAsia"/>
          <w:color w:val="008000"/>
          <w:kern w:val="0"/>
          <w:sz w:val="20"/>
          <w:szCs w:val="20"/>
        </w:rPr>
        <w:t xml:space="preserve">] </w:t>
      </w:r>
      <w:r w:rsidRPr="00032A72">
        <w:rPr>
          <w:rFonts w:ascii="標楷體" w:eastAsia="標楷體" w:hAnsi="標楷體" w:hint="eastAsia"/>
          <w:noProof/>
          <w:color w:val="008000"/>
          <w:kern w:val="0"/>
          <w:sz w:val="20"/>
          <w:szCs w:val="20"/>
        </w:rPr>
        <w:t>林建文，原品牌態度、知覺契合度與促銷活動形式對品牌延伸後品牌態度與購買意願影響之研究，○○大學企業管理研究所未出版之碩士論文，2004</w:t>
      </w:r>
    </w:p>
    <w:p w14:paraId="70083722" w14:textId="77777777" w:rsidR="004C043F" w:rsidRPr="00D747C4" w:rsidRDefault="0017393C" w:rsidP="006679E4">
      <w:pPr>
        <w:numPr>
          <w:ilvl w:val="0"/>
          <w:numId w:val="1"/>
        </w:numPr>
        <w:spacing w:beforeLines="50" w:before="180"/>
        <w:jc w:val="both"/>
        <w:rPr>
          <w:rFonts w:eastAsia="標楷體"/>
          <w:b/>
          <w:color w:val="000000"/>
        </w:rPr>
      </w:pPr>
      <w:r w:rsidRPr="00D747C4">
        <w:rPr>
          <w:rFonts w:eastAsia="標楷體"/>
          <w:b/>
          <w:color w:val="000000"/>
        </w:rPr>
        <w:t>電子檔案只收</w:t>
      </w:r>
      <w:r w:rsidR="003062A2" w:rsidRPr="00D747C4">
        <w:rPr>
          <w:rFonts w:eastAsia="標楷體"/>
          <w:b/>
          <w:color w:val="000000"/>
        </w:rPr>
        <w:t>一般</w:t>
      </w:r>
      <w:r w:rsidRPr="00D747C4">
        <w:rPr>
          <w:rFonts w:eastAsia="標楷體"/>
          <w:b/>
          <w:color w:val="000000"/>
        </w:rPr>
        <w:t>光碟片</w:t>
      </w:r>
      <w:r w:rsidR="003062A2" w:rsidRPr="00D747C4">
        <w:rPr>
          <w:rFonts w:eastAsia="標楷體"/>
          <w:b/>
          <w:color w:val="000000"/>
        </w:rPr>
        <w:t>(</w:t>
      </w:r>
      <w:smartTag w:uri="urn:schemas-microsoft-com:office:smarttags" w:element="chmetcnv">
        <w:smartTagPr>
          <w:attr w:name="TCSC" w:val="0"/>
          <w:attr w:name="NumberType" w:val="1"/>
          <w:attr w:name="Negative" w:val="False"/>
          <w:attr w:name="HasSpace" w:val="False"/>
          <w:attr w:name="SourceValue" w:val="11.8"/>
          <w:attr w:name="UnitName" w:val="cm"/>
        </w:smartTagPr>
        <w:smartTag w:uri="urn:schemas-microsoft-com:office:smarttags" w:element="chmetcnv">
          <w:smartTagPr>
            <w:attr w:name="TCSC" w:val="0"/>
            <w:attr w:name="NumberType" w:val="1"/>
            <w:attr w:name="Negative" w:val="False"/>
            <w:attr w:name="HasSpace" w:val="False"/>
            <w:attr w:name="SourceValue" w:val="11.8"/>
            <w:attr w:name="UnitName" w:val="C"/>
          </w:smartTagPr>
          <w:r w:rsidR="003062A2" w:rsidRPr="00D747C4">
            <w:rPr>
              <w:rFonts w:eastAsia="標楷體"/>
              <w:b/>
              <w:color w:val="000000"/>
            </w:rPr>
            <w:t>11.8c</w:t>
          </w:r>
        </w:smartTag>
        <w:r w:rsidR="003062A2" w:rsidRPr="00D747C4">
          <w:rPr>
            <w:rFonts w:eastAsia="標楷體"/>
            <w:b/>
            <w:color w:val="000000"/>
          </w:rPr>
          <w:t>m</w:t>
        </w:r>
      </w:smartTag>
      <w:r w:rsidR="003062A2" w:rsidRPr="00D747C4">
        <w:rPr>
          <w:rFonts w:eastAsia="標楷體"/>
          <w:b/>
          <w:color w:val="000000"/>
        </w:rPr>
        <w:t>)</w:t>
      </w:r>
      <w:r w:rsidR="003062A2" w:rsidRPr="00D747C4">
        <w:rPr>
          <w:rFonts w:eastAsia="標楷體"/>
          <w:b/>
          <w:color w:val="000000"/>
        </w:rPr>
        <w:t>，</w:t>
      </w:r>
      <w:r w:rsidRPr="00D747C4">
        <w:rPr>
          <w:rFonts w:eastAsia="標楷體"/>
          <w:b/>
          <w:color w:val="000000"/>
        </w:rPr>
        <w:t>拒收</w:t>
      </w:r>
      <w:r w:rsidR="00EC2385" w:rsidRPr="00D747C4">
        <w:rPr>
          <w:rFonts w:eastAsia="標楷體"/>
          <w:b/>
          <w:color w:val="000000"/>
        </w:rPr>
        <w:t>3.5</w:t>
      </w:r>
      <w:r w:rsidRPr="00D747C4">
        <w:rPr>
          <w:rFonts w:eastAsia="標楷體"/>
          <w:b/>
          <w:color w:val="000000"/>
        </w:rPr>
        <w:t>磁片</w:t>
      </w:r>
      <w:r w:rsidR="003062A2" w:rsidRPr="00D747C4">
        <w:rPr>
          <w:rFonts w:eastAsia="標楷體"/>
          <w:b/>
          <w:color w:val="000000"/>
        </w:rPr>
        <w:t>及小型光碟片</w:t>
      </w:r>
      <w:r w:rsidR="00EC2385" w:rsidRPr="00D747C4">
        <w:rPr>
          <w:rFonts w:eastAsia="標楷體"/>
          <w:b/>
          <w:color w:val="000000"/>
        </w:rPr>
        <w:t>。</w:t>
      </w:r>
      <w:r w:rsidR="00F45A69" w:rsidRPr="00D747C4">
        <w:rPr>
          <w:rFonts w:eastAsia="標楷體"/>
          <w:b/>
          <w:color w:val="000000"/>
        </w:rPr>
        <w:t>本大會將會嚴格執行格式之控管，</w:t>
      </w:r>
      <w:r w:rsidRPr="00D747C4">
        <w:rPr>
          <w:rFonts w:eastAsia="標楷體"/>
          <w:b/>
          <w:color w:val="000000"/>
        </w:rPr>
        <w:t>如不能按照</w:t>
      </w:r>
      <w:r w:rsidR="003062A2" w:rsidRPr="00D747C4">
        <w:rPr>
          <w:rFonts w:eastAsia="標楷體"/>
          <w:b/>
          <w:color w:val="000000"/>
        </w:rPr>
        <w:t>以上</w:t>
      </w:r>
      <w:r w:rsidR="00F45A69" w:rsidRPr="00D747C4">
        <w:rPr>
          <w:rFonts w:eastAsia="標楷體"/>
          <w:b/>
          <w:color w:val="000000"/>
        </w:rPr>
        <w:t>的</w:t>
      </w:r>
      <w:r w:rsidR="003062A2" w:rsidRPr="00D747C4">
        <w:rPr>
          <w:rFonts w:eastAsia="標楷體"/>
          <w:b/>
          <w:color w:val="000000"/>
        </w:rPr>
        <w:t>規定、</w:t>
      </w:r>
      <w:r w:rsidRPr="00D747C4">
        <w:rPr>
          <w:rFonts w:eastAsia="標楷體"/>
          <w:b/>
          <w:color w:val="000000"/>
        </w:rPr>
        <w:t>格式</w:t>
      </w:r>
      <w:r w:rsidR="003062A2" w:rsidRPr="00D747C4">
        <w:rPr>
          <w:rFonts w:eastAsia="標楷體"/>
          <w:b/>
          <w:color w:val="000000"/>
        </w:rPr>
        <w:t>、頁數製作</w:t>
      </w:r>
      <w:r w:rsidR="004E53D7" w:rsidRPr="00D747C4">
        <w:rPr>
          <w:rFonts w:eastAsia="標楷體"/>
          <w:b/>
          <w:color w:val="000000"/>
        </w:rPr>
        <w:t>，</w:t>
      </w:r>
      <w:r w:rsidR="00860852" w:rsidRPr="00D747C4">
        <w:rPr>
          <w:rFonts w:eastAsia="標楷體"/>
          <w:b/>
          <w:color w:val="000000"/>
        </w:rPr>
        <w:t>不排除扣分論</w:t>
      </w:r>
      <w:r w:rsidR="003062A2" w:rsidRPr="00D747C4">
        <w:rPr>
          <w:rFonts w:eastAsia="標楷體"/>
          <w:b/>
          <w:color w:val="000000"/>
        </w:rPr>
        <w:t>。</w:t>
      </w:r>
    </w:p>
    <w:p w14:paraId="0637F835" w14:textId="77777777" w:rsidR="00E50B0C" w:rsidRPr="00D747C4" w:rsidRDefault="006679E4" w:rsidP="006679E4">
      <w:pPr>
        <w:rPr>
          <w:rFonts w:eastAsia="標楷體"/>
          <w:b/>
          <w:color w:val="000000"/>
          <w:sz w:val="28"/>
          <w:szCs w:val="28"/>
        </w:rPr>
      </w:pPr>
      <w:r w:rsidRPr="00D747C4">
        <w:rPr>
          <w:rFonts w:eastAsia="標楷體"/>
          <w:b/>
          <w:color w:val="000000"/>
          <w:sz w:val="28"/>
          <w:szCs w:val="28"/>
        </w:rPr>
        <w:t>二、</w:t>
      </w:r>
      <w:r w:rsidR="00E50B0C" w:rsidRPr="00D747C4">
        <w:rPr>
          <w:rFonts w:eastAsia="標楷體"/>
          <w:b/>
          <w:color w:val="000000"/>
          <w:sz w:val="28"/>
          <w:szCs w:val="28"/>
        </w:rPr>
        <w:t>簡報檔格式</w:t>
      </w:r>
    </w:p>
    <w:p w14:paraId="2C39CF9D" w14:textId="77777777" w:rsidR="006045E9" w:rsidRPr="001A0023" w:rsidRDefault="001A0023" w:rsidP="006679E4">
      <w:pPr>
        <w:numPr>
          <w:ilvl w:val="0"/>
          <w:numId w:val="18"/>
        </w:numPr>
        <w:spacing w:beforeLines="50" w:before="180"/>
        <w:jc w:val="both"/>
        <w:rPr>
          <w:rFonts w:eastAsia="標楷體" w:hint="eastAsia"/>
          <w:color w:val="000000"/>
          <w:spacing w:val="-4"/>
        </w:rPr>
      </w:pPr>
      <w:r>
        <w:rPr>
          <w:rFonts w:eastAsia="標楷體" w:hint="eastAsia"/>
          <w:color w:val="000000"/>
        </w:rPr>
        <w:t>檔案內容無特殊要求，唯</w:t>
      </w:r>
      <w:r w:rsidR="00E50B0C" w:rsidRPr="001C43BC">
        <w:rPr>
          <w:rFonts w:eastAsia="標楷體"/>
          <w:color w:val="000000"/>
        </w:rPr>
        <w:t>簡報檔檔名</w:t>
      </w:r>
      <w:r>
        <w:rPr>
          <w:rFonts w:eastAsia="標楷體" w:hint="eastAsia"/>
          <w:color w:val="000000"/>
        </w:rPr>
        <w:t>須為</w:t>
      </w:r>
      <w:r w:rsidR="00E50B0C" w:rsidRPr="001C43BC">
        <w:rPr>
          <w:rFonts w:eastAsia="標楷體"/>
          <w:color w:val="000000"/>
        </w:rPr>
        <w:t>：</w:t>
      </w:r>
      <w:r w:rsidR="00F46346" w:rsidRPr="00F46346">
        <w:rPr>
          <w:rFonts w:eastAsia="標楷體" w:hint="eastAsia"/>
          <w:color w:val="000000"/>
        </w:rPr>
        <w:t>【類別】專題名稱</w:t>
      </w:r>
      <w:r w:rsidR="00F46346" w:rsidRPr="00F46346">
        <w:rPr>
          <w:rFonts w:eastAsia="標楷體" w:hint="eastAsia"/>
          <w:color w:val="000000"/>
        </w:rPr>
        <w:t>-</w:t>
      </w:r>
      <w:r w:rsidR="00F46346" w:rsidRPr="00F46346">
        <w:rPr>
          <w:rFonts w:eastAsia="標楷體" w:hint="eastAsia"/>
          <w:color w:val="000000"/>
        </w:rPr>
        <w:t>簡報</w:t>
      </w:r>
      <w:r w:rsidR="00F46346" w:rsidRPr="00F46346">
        <w:rPr>
          <w:rFonts w:eastAsia="標楷體" w:hint="eastAsia"/>
          <w:color w:val="000000"/>
        </w:rPr>
        <w:t>.ppt</w:t>
      </w:r>
      <w:r w:rsidR="007D3826" w:rsidRPr="001C43BC">
        <w:rPr>
          <w:rFonts w:eastAsia="標楷體"/>
          <w:color w:val="000000"/>
        </w:rPr>
        <w:t>。</w:t>
      </w:r>
      <w:r w:rsidR="006679E4" w:rsidRPr="001C43BC">
        <w:rPr>
          <w:rFonts w:eastAsia="標楷體"/>
          <w:color w:val="000000"/>
        </w:rPr>
        <w:br/>
      </w:r>
      <w:r w:rsidR="006045E9" w:rsidRPr="001C43BC">
        <w:rPr>
          <w:rFonts w:eastAsia="標楷體"/>
          <w:color w:val="000000"/>
        </w:rPr>
        <w:t>範例：</w:t>
      </w:r>
      <w:r w:rsidR="00F46346" w:rsidRPr="00F46346">
        <w:rPr>
          <w:rFonts w:eastAsia="標楷體" w:hint="eastAsia"/>
          <w:color w:val="000000"/>
        </w:rPr>
        <w:t>【</w:t>
      </w:r>
      <w:r w:rsidR="00F46346" w:rsidRPr="001A0023">
        <w:rPr>
          <w:rFonts w:eastAsia="標楷體" w:hint="eastAsia"/>
          <w:color w:val="000000"/>
          <w:spacing w:val="-4"/>
        </w:rPr>
        <w:t>消費者行為調查研究分析類】雲科大校內合作社市場分析報告</w:t>
      </w:r>
      <w:r w:rsidR="00F46346" w:rsidRPr="001A0023">
        <w:rPr>
          <w:rFonts w:eastAsia="標楷體" w:hint="eastAsia"/>
          <w:color w:val="000000"/>
          <w:spacing w:val="-4"/>
        </w:rPr>
        <w:t>-</w:t>
      </w:r>
      <w:r w:rsidR="00F46346" w:rsidRPr="001A0023">
        <w:rPr>
          <w:rFonts w:eastAsia="標楷體" w:hint="eastAsia"/>
          <w:color w:val="000000"/>
          <w:spacing w:val="-4"/>
        </w:rPr>
        <w:t>簡報</w:t>
      </w:r>
      <w:r w:rsidR="00F46346" w:rsidRPr="001A0023">
        <w:rPr>
          <w:rFonts w:eastAsia="標楷體" w:hint="eastAsia"/>
          <w:color w:val="000000"/>
          <w:spacing w:val="-4"/>
        </w:rPr>
        <w:t>.ppt</w:t>
      </w:r>
      <w:r w:rsidR="007D3826" w:rsidRPr="001A0023">
        <w:rPr>
          <w:rFonts w:eastAsia="標楷體"/>
          <w:color w:val="000000"/>
          <w:spacing w:val="-4"/>
        </w:rPr>
        <w:t>。</w:t>
      </w:r>
    </w:p>
    <w:p w14:paraId="40DE8304" w14:textId="77777777" w:rsidR="007D3826" w:rsidRPr="001C43BC" w:rsidRDefault="001C22E3" w:rsidP="006679E4">
      <w:pPr>
        <w:numPr>
          <w:ilvl w:val="0"/>
          <w:numId w:val="18"/>
        </w:numPr>
        <w:spacing w:beforeLines="50" w:before="180"/>
        <w:jc w:val="both"/>
        <w:rPr>
          <w:rFonts w:eastAsia="標楷體"/>
          <w:b/>
          <w:color w:val="000000"/>
        </w:rPr>
      </w:pPr>
      <w:r w:rsidRPr="001C43BC">
        <w:rPr>
          <w:rFonts w:eastAsia="標楷體"/>
          <w:b/>
          <w:color w:val="000000"/>
        </w:rPr>
        <w:t>簡報檔內不得提</w:t>
      </w:r>
      <w:r w:rsidR="007D3826" w:rsidRPr="001C43BC">
        <w:rPr>
          <w:rFonts w:eastAsia="標楷體"/>
          <w:b/>
          <w:color w:val="000000"/>
        </w:rPr>
        <w:t>示</w:t>
      </w:r>
      <w:r w:rsidR="002E22F1" w:rsidRPr="001C43BC">
        <w:rPr>
          <w:rFonts w:eastAsia="標楷體"/>
          <w:b/>
          <w:color w:val="000000"/>
        </w:rPr>
        <w:t>學校名稱及</w:t>
      </w:r>
      <w:r w:rsidR="007D3826" w:rsidRPr="001C43BC">
        <w:rPr>
          <w:rFonts w:eastAsia="標楷體"/>
          <w:b/>
          <w:color w:val="000000"/>
        </w:rPr>
        <w:t>指導老師姓名，以免影響比賽公正。</w:t>
      </w:r>
    </w:p>
    <w:p w14:paraId="33550725" w14:textId="77777777" w:rsidR="003D620B" w:rsidRPr="00D747C4" w:rsidRDefault="003D620B" w:rsidP="006679E4">
      <w:pPr>
        <w:numPr>
          <w:ilvl w:val="0"/>
          <w:numId w:val="18"/>
        </w:numPr>
        <w:spacing w:beforeLines="50" w:before="180"/>
        <w:jc w:val="both"/>
        <w:rPr>
          <w:rFonts w:eastAsia="標楷體"/>
          <w:color w:val="000000"/>
        </w:rPr>
      </w:pPr>
      <w:r w:rsidRPr="001C43BC">
        <w:rPr>
          <w:rFonts w:eastAsia="標楷體"/>
          <w:color w:val="000000"/>
        </w:rPr>
        <w:t>為輔助簡報技巧及簡</w:t>
      </w:r>
      <w:r w:rsidR="00771087" w:rsidRPr="001C43BC">
        <w:rPr>
          <w:rFonts w:eastAsia="標楷體"/>
          <w:color w:val="000000"/>
        </w:rPr>
        <w:t>報內容所需之軟體，請於繳交簡報檔時一併附件，</w:t>
      </w:r>
      <w:r w:rsidR="00771087" w:rsidRPr="001A0023">
        <w:rPr>
          <w:rFonts w:eastAsia="標楷體"/>
          <w:b/>
        </w:rPr>
        <w:t>比賽當天禁止參賽者</w:t>
      </w:r>
      <w:r w:rsidRPr="001A0023">
        <w:rPr>
          <w:rFonts w:eastAsia="標楷體"/>
          <w:b/>
        </w:rPr>
        <w:t>安裝任何軟體</w:t>
      </w:r>
      <w:r w:rsidRPr="00D747C4">
        <w:rPr>
          <w:rFonts w:eastAsia="標楷體"/>
          <w:color w:val="000000"/>
        </w:rPr>
        <w:t>。</w:t>
      </w:r>
    </w:p>
    <w:p w14:paraId="5FFFF659" w14:textId="77777777" w:rsidR="006045E9" w:rsidRPr="00D747C4" w:rsidRDefault="006045E9" w:rsidP="00E50B0C">
      <w:pPr>
        <w:rPr>
          <w:rFonts w:eastAsia="標楷體"/>
          <w:color w:val="000000"/>
        </w:rPr>
      </w:pPr>
    </w:p>
    <w:sectPr w:rsidR="006045E9" w:rsidRPr="00D747C4" w:rsidSect="00072D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0E31" w14:textId="77777777" w:rsidR="000F5017" w:rsidRDefault="000F5017" w:rsidP="008416A7">
      <w:r>
        <w:separator/>
      </w:r>
    </w:p>
  </w:endnote>
  <w:endnote w:type="continuationSeparator" w:id="0">
    <w:p w14:paraId="73605ECE" w14:textId="77777777" w:rsidR="000F5017" w:rsidRDefault="000F5017" w:rsidP="0084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8E2DD" w14:textId="77777777" w:rsidR="000F5017" w:rsidRDefault="000F5017" w:rsidP="008416A7">
      <w:r>
        <w:separator/>
      </w:r>
    </w:p>
  </w:footnote>
  <w:footnote w:type="continuationSeparator" w:id="0">
    <w:p w14:paraId="2C41839B" w14:textId="77777777" w:rsidR="000F5017" w:rsidRDefault="000F5017" w:rsidP="0084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572"/>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05B22B3"/>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68C1F4B"/>
    <w:multiLevelType w:val="hybridMultilevel"/>
    <w:tmpl w:val="82D47584"/>
    <w:lvl w:ilvl="0" w:tplc="2C180448">
      <w:start w:val="3"/>
      <w:numFmt w:val="upperLetter"/>
      <w:lvlText w:val="%1、"/>
      <w:lvlJc w:val="left"/>
      <w:pPr>
        <w:tabs>
          <w:tab w:val="num" w:pos="1005"/>
        </w:tabs>
        <w:ind w:left="1005" w:hanging="405"/>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 w15:restartNumberingAfterBreak="0">
    <w:nsid w:val="225B2AA7"/>
    <w:multiLevelType w:val="hybridMultilevel"/>
    <w:tmpl w:val="B8508066"/>
    <w:lvl w:ilvl="0" w:tplc="A6BCEE9E">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2E3173"/>
    <w:multiLevelType w:val="hybridMultilevel"/>
    <w:tmpl w:val="91D2B11C"/>
    <w:lvl w:ilvl="0" w:tplc="F014EF8C">
      <w:start w:val="2"/>
      <w:numFmt w:val="upperLetter"/>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7DF5A66"/>
    <w:multiLevelType w:val="singleLevel"/>
    <w:tmpl w:val="67FEFCB8"/>
    <w:lvl w:ilvl="0">
      <w:start w:val="1"/>
      <w:numFmt w:val="taiwaneseCountingThousand"/>
      <w:lvlText w:val="%1、"/>
      <w:lvlJc w:val="left"/>
      <w:pPr>
        <w:tabs>
          <w:tab w:val="num" w:pos="720"/>
        </w:tabs>
        <w:ind w:left="720" w:hanging="720"/>
      </w:pPr>
      <w:rPr>
        <w:rFonts w:hint="eastAsia"/>
        <w:color w:val="auto"/>
      </w:rPr>
    </w:lvl>
  </w:abstractNum>
  <w:abstractNum w:abstractNumId="6" w15:restartNumberingAfterBreak="0">
    <w:nsid w:val="282377F1"/>
    <w:multiLevelType w:val="hybridMultilevel"/>
    <w:tmpl w:val="24A8BC90"/>
    <w:lvl w:ilvl="0" w:tplc="6AAA9A0C">
      <w:start w:val="1"/>
      <w:numFmt w:val="taiwaneseCountingThousand"/>
      <w:lvlText w:val="(%1)"/>
      <w:lvlJc w:val="left"/>
      <w:pPr>
        <w:tabs>
          <w:tab w:val="num" w:pos="540"/>
        </w:tabs>
        <w:ind w:left="540" w:hanging="540"/>
      </w:pPr>
      <w:rPr>
        <w:rFonts w:hint="default"/>
        <w:color w:val="auto"/>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881DD4"/>
    <w:multiLevelType w:val="singleLevel"/>
    <w:tmpl w:val="E35039E4"/>
    <w:lvl w:ilvl="0">
      <w:start w:val="3"/>
      <w:numFmt w:val="upperLetter"/>
      <w:lvlText w:val="%1."/>
      <w:lvlJc w:val="left"/>
      <w:pPr>
        <w:tabs>
          <w:tab w:val="num" w:pos="425"/>
        </w:tabs>
        <w:ind w:left="425" w:hanging="425"/>
      </w:pPr>
      <w:rPr>
        <w:rFonts w:hint="eastAsia"/>
      </w:rPr>
    </w:lvl>
  </w:abstractNum>
  <w:abstractNum w:abstractNumId="8" w15:restartNumberingAfterBreak="0">
    <w:nsid w:val="33126B8E"/>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3476468"/>
    <w:multiLevelType w:val="hybridMultilevel"/>
    <w:tmpl w:val="4BCE9BDC"/>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3D0A70"/>
    <w:multiLevelType w:val="hybridMultilevel"/>
    <w:tmpl w:val="170EC246"/>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AC3F6B"/>
    <w:multiLevelType w:val="singleLevel"/>
    <w:tmpl w:val="401E4128"/>
    <w:lvl w:ilvl="0">
      <w:start w:val="1"/>
      <w:numFmt w:val="decimal"/>
      <w:lvlText w:val="(%1)"/>
      <w:lvlJc w:val="left"/>
      <w:pPr>
        <w:tabs>
          <w:tab w:val="num" w:pos="360"/>
        </w:tabs>
        <w:ind w:left="360" w:hanging="360"/>
      </w:pPr>
      <w:rPr>
        <w:rFonts w:hint="eastAsia"/>
      </w:rPr>
    </w:lvl>
  </w:abstractNum>
  <w:abstractNum w:abstractNumId="12" w15:restartNumberingAfterBreak="0">
    <w:nsid w:val="43926D06"/>
    <w:multiLevelType w:val="singleLevel"/>
    <w:tmpl w:val="8C983902"/>
    <w:lvl w:ilvl="0">
      <w:start w:val="1"/>
      <w:numFmt w:val="upperLetter"/>
      <w:lvlText w:val="%1."/>
      <w:lvlJc w:val="left"/>
      <w:pPr>
        <w:tabs>
          <w:tab w:val="num" w:pos="1880"/>
        </w:tabs>
        <w:ind w:left="1880" w:hanging="240"/>
      </w:pPr>
      <w:rPr>
        <w:rFonts w:hint="default"/>
      </w:rPr>
    </w:lvl>
  </w:abstractNum>
  <w:abstractNum w:abstractNumId="13" w15:restartNumberingAfterBreak="0">
    <w:nsid w:val="46016871"/>
    <w:multiLevelType w:val="hybridMultilevel"/>
    <w:tmpl w:val="4306A1C0"/>
    <w:lvl w:ilvl="0" w:tplc="9A4CF2C6">
      <w:start w:val="1"/>
      <w:numFmt w:val="upperLetter"/>
      <w:lvlText w:val="%1、"/>
      <w:lvlJc w:val="left"/>
      <w:pPr>
        <w:ind w:left="1270" w:hanging="4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48635507"/>
    <w:multiLevelType w:val="hybridMultilevel"/>
    <w:tmpl w:val="8638BB2A"/>
    <w:lvl w:ilvl="0" w:tplc="A1E69EC6">
      <w:start w:val="2"/>
      <w:numFmt w:val="upperLetter"/>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7159EA"/>
    <w:multiLevelType w:val="singleLevel"/>
    <w:tmpl w:val="F81275FA"/>
    <w:lvl w:ilvl="0">
      <w:start w:val="12"/>
      <w:numFmt w:val="decimal"/>
      <w:lvlText w:val="%1."/>
      <w:lvlJc w:val="left"/>
      <w:pPr>
        <w:tabs>
          <w:tab w:val="num" w:pos="425"/>
        </w:tabs>
        <w:ind w:left="425" w:hanging="425"/>
      </w:pPr>
      <w:rPr>
        <w:rFonts w:hint="eastAsia"/>
      </w:rPr>
    </w:lvl>
  </w:abstractNum>
  <w:abstractNum w:abstractNumId="16" w15:restartNumberingAfterBreak="0">
    <w:nsid w:val="4F4136BA"/>
    <w:multiLevelType w:val="hybridMultilevel"/>
    <w:tmpl w:val="9BB2882C"/>
    <w:lvl w:ilvl="0" w:tplc="8B748C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5C822AB8"/>
    <w:multiLevelType w:val="hybridMultilevel"/>
    <w:tmpl w:val="9BE8C4BA"/>
    <w:lvl w:ilvl="0" w:tplc="03BA5B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3493149"/>
    <w:multiLevelType w:val="hybridMultilevel"/>
    <w:tmpl w:val="15DCEF2C"/>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11E4EAF"/>
    <w:multiLevelType w:val="hybridMultilevel"/>
    <w:tmpl w:val="F8963A1A"/>
    <w:lvl w:ilvl="0" w:tplc="9A60ED66">
      <w:start w:val="2"/>
      <w:numFmt w:val="upperLetter"/>
      <w:lvlText w:val="%1、"/>
      <w:lvlJc w:val="left"/>
      <w:pPr>
        <w:tabs>
          <w:tab w:val="num" w:pos="1110"/>
        </w:tabs>
        <w:ind w:left="1110" w:hanging="39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71440CF1"/>
    <w:multiLevelType w:val="hybridMultilevel"/>
    <w:tmpl w:val="9006D402"/>
    <w:lvl w:ilvl="0" w:tplc="28604680">
      <w:start w:val="1"/>
      <w:numFmt w:val="bullet"/>
      <w:lvlText w:val="＊"/>
      <w:lvlJc w:val="left"/>
      <w:pPr>
        <w:tabs>
          <w:tab w:val="num" w:pos="480"/>
        </w:tabs>
        <w:ind w:left="480" w:hanging="480"/>
      </w:pPr>
      <w:rPr>
        <w:rFonts w:ascii="標楷體" w:eastAsia="標楷體" w:hAnsi="標楷體" w:hint="eastAsia"/>
      </w:rPr>
    </w:lvl>
    <w:lvl w:ilvl="1" w:tplc="464670DE">
      <w:start w:val="1"/>
      <w:numFmt w:val="taiwaneseCountingThousand"/>
      <w:lvlText w:val="%2、"/>
      <w:lvlJc w:val="left"/>
      <w:pPr>
        <w:ind w:left="0" w:firstLine="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B147AFC"/>
    <w:multiLevelType w:val="multilevel"/>
    <w:tmpl w:val="A66619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B19466A"/>
    <w:multiLevelType w:val="singleLevel"/>
    <w:tmpl w:val="10AE41E4"/>
    <w:lvl w:ilvl="0">
      <w:start w:val="1"/>
      <w:numFmt w:val="ideographLegalTraditional"/>
      <w:lvlText w:val="第%1章"/>
      <w:lvlJc w:val="left"/>
      <w:pPr>
        <w:tabs>
          <w:tab w:val="num" w:pos="1605"/>
        </w:tabs>
        <w:ind w:left="1605" w:hanging="1605"/>
      </w:pPr>
      <w:rPr>
        <w:rFonts w:hint="eastAsia"/>
      </w:rPr>
    </w:lvl>
  </w:abstractNum>
  <w:abstractNum w:abstractNumId="23" w15:restartNumberingAfterBreak="0">
    <w:nsid w:val="7F5C4755"/>
    <w:multiLevelType w:val="hybridMultilevel"/>
    <w:tmpl w:val="A666198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2"/>
  </w:num>
  <w:num w:numId="3">
    <w:abstractNumId w:val="5"/>
  </w:num>
  <w:num w:numId="4">
    <w:abstractNumId w:val="11"/>
  </w:num>
  <w:num w:numId="5">
    <w:abstractNumId w:val="0"/>
  </w:num>
  <w:num w:numId="6">
    <w:abstractNumId w:val="12"/>
  </w:num>
  <w:num w:numId="7">
    <w:abstractNumId w:val="7"/>
  </w:num>
  <w:num w:numId="8">
    <w:abstractNumId w:val="15"/>
  </w:num>
  <w:num w:numId="9">
    <w:abstractNumId w:val="16"/>
  </w:num>
  <w:num w:numId="10">
    <w:abstractNumId w:val="14"/>
  </w:num>
  <w:num w:numId="11">
    <w:abstractNumId w:val="19"/>
  </w:num>
  <w:num w:numId="12">
    <w:abstractNumId w:val="4"/>
  </w:num>
  <w:num w:numId="13">
    <w:abstractNumId w:val="2"/>
  </w:num>
  <w:num w:numId="14">
    <w:abstractNumId w:val="23"/>
  </w:num>
  <w:num w:numId="15">
    <w:abstractNumId w:val="21"/>
  </w:num>
  <w:num w:numId="16">
    <w:abstractNumId w:val="20"/>
  </w:num>
  <w:num w:numId="17">
    <w:abstractNumId w:val="17"/>
  </w:num>
  <w:num w:numId="18">
    <w:abstractNumId w:val="8"/>
  </w:num>
  <w:num w:numId="19">
    <w:abstractNumId w:val="6"/>
  </w:num>
  <w:num w:numId="20">
    <w:abstractNumId w:val="9"/>
  </w:num>
  <w:num w:numId="21">
    <w:abstractNumId w:val="13"/>
  </w:num>
  <w:num w:numId="22">
    <w:abstractNumId w:val="1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2A"/>
    <w:rsid w:val="00032A72"/>
    <w:rsid w:val="00072D62"/>
    <w:rsid w:val="000F5017"/>
    <w:rsid w:val="001024D2"/>
    <w:rsid w:val="00113B25"/>
    <w:rsid w:val="001158AF"/>
    <w:rsid w:val="00126E98"/>
    <w:rsid w:val="001719CB"/>
    <w:rsid w:val="00171C72"/>
    <w:rsid w:val="0017393C"/>
    <w:rsid w:val="001758B6"/>
    <w:rsid w:val="001A0023"/>
    <w:rsid w:val="001C22E3"/>
    <w:rsid w:val="001C43BC"/>
    <w:rsid w:val="001D0D03"/>
    <w:rsid w:val="001D4026"/>
    <w:rsid w:val="001E7E96"/>
    <w:rsid w:val="001F4EA7"/>
    <w:rsid w:val="00207A63"/>
    <w:rsid w:val="0024082A"/>
    <w:rsid w:val="002436B6"/>
    <w:rsid w:val="00265E2D"/>
    <w:rsid w:val="002A05AE"/>
    <w:rsid w:val="002D608B"/>
    <w:rsid w:val="002E22F1"/>
    <w:rsid w:val="002E5701"/>
    <w:rsid w:val="003062A2"/>
    <w:rsid w:val="00306E7D"/>
    <w:rsid w:val="00327F8E"/>
    <w:rsid w:val="0036698C"/>
    <w:rsid w:val="003A2369"/>
    <w:rsid w:val="003C69C1"/>
    <w:rsid w:val="003D0D92"/>
    <w:rsid w:val="003D4C4E"/>
    <w:rsid w:val="003D620B"/>
    <w:rsid w:val="00407E37"/>
    <w:rsid w:val="004406D5"/>
    <w:rsid w:val="0045739F"/>
    <w:rsid w:val="00463889"/>
    <w:rsid w:val="004A2CFF"/>
    <w:rsid w:val="004B4C65"/>
    <w:rsid w:val="004C043F"/>
    <w:rsid w:val="004E53D7"/>
    <w:rsid w:val="004F5479"/>
    <w:rsid w:val="0051459A"/>
    <w:rsid w:val="00554FC1"/>
    <w:rsid w:val="00563609"/>
    <w:rsid w:val="00564504"/>
    <w:rsid w:val="00582DF7"/>
    <w:rsid w:val="005B367F"/>
    <w:rsid w:val="005E680F"/>
    <w:rsid w:val="006045E9"/>
    <w:rsid w:val="00617304"/>
    <w:rsid w:val="0065665D"/>
    <w:rsid w:val="00666322"/>
    <w:rsid w:val="006679E4"/>
    <w:rsid w:val="006768BC"/>
    <w:rsid w:val="006A32E1"/>
    <w:rsid w:val="006C7980"/>
    <w:rsid w:val="006D36AF"/>
    <w:rsid w:val="00725ACB"/>
    <w:rsid w:val="00741185"/>
    <w:rsid w:val="00743802"/>
    <w:rsid w:val="00770C19"/>
    <w:rsid w:val="00771087"/>
    <w:rsid w:val="00773419"/>
    <w:rsid w:val="00790CD5"/>
    <w:rsid w:val="007A0007"/>
    <w:rsid w:val="007B55B0"/>
    <w:rsid w:val="007C13F0"/>
    <w:rsid w:val="007D3826"/>
    <w:rsid w:val="00810C3E"/>
    <w:rsid w:val="00822914"/>
    <w:rsid w:val="008416A7"/>
    <w:rsid w:val="008433F6"/>
    <w:rsid w:val="008550C7"/>
    <w:rsid w:val="008607D1"/>
    <w:rsid w:val="00860852"/>
    <w:rsid w:val="00892E62"/>
    <w:rsid w:val="008A1C63"/>
    <w:rsid w:val="008A2F5E"/>
    <w:rsid w:val="008D517A"/>
    <w:rsid w:val="008E26E8"/>
    <w:rsid w:val="00921BFF"/>
    <w:rsid w:val="00956A30"/>
    <w:rsid w:val="00957F8E"/>
    <w:rsid w:val="00981F03"/>
    <w:rsid w:val="00986C2F"/>
    <w:rsid w:val="00A07CEA"/>
    <w:rsid w:val="00A100EF"/>
    <w:rsid w:val="00A231B5"/>
    <w:rsid w:val="00A37158"/>
    <w:rsid w:val="00A532F6"/>
    <w:rsid w:val="00A53BF1"/>
    <w:rsid w:val="00A8481D"/>
    <w:rsid w:val="00AA5D69"/>
    <w:rsid w:val="00AC25C0"/>
    <w:rsid w:val="00AE3E58"/>
    <w:rsid w:val="00AF75E0"/>
    <w:rsid w:val="00B60D81"/>
    <w:rsid w:val="00B8646B"/>
    <w:rsid w:val="00B9605C"/>
    <w:rsid w:val="00C46A3F"/>
    <w:rsid w:val="00C941F7"/>
    <w:rsid w:val="00CB2D13"/>
    <w:rsid w:val="00D234BF"/>
    <w:rsid w:val="00D46403"/>
    <w:rsid w:val="00D466B0"/>
    <w:rsid w:val="00D6475D"/>
    <w:rsid w:val="00D677A9"/>
    <w:rsid w:val="00D747C4"/>
    <w:rsid w:val="00D87AAB"/>
    <w:rsid w:val="00DF1585"/>
    <w:rsid w:val="00E03E2A"/>
    <w:rsid w:val="00E06FEF"/>
    <w:rsid w:val="00E070E3"/>
    <w:rsid w:val="00E26BA5"/>
    <w:rsid w:val="00E30E1A"/>
    <w:rsid w:val="00E50B0C"/>
    <w:rsid w:val="00E57A47"/>
    <w:rsid w:val="00E966DE"/>
    <w:rsid w:val="00EB6B71"/>
    <w:rsid w:val="00EC2385"/>
    <w:rsid w:val="00F002EF"/>
    <w:rsid w:val="00F45A69"/>
    <w:rsid w:val="00F46346"/>
    <w:rsid w:val="00F544A9"/>
    <w:rsid w:val="00F96961"/>
    <w:rsid w:val="00FA5EF4"/>
    <w:rsid w:val="00FC23B7"/>
    <w:rsid w:val="00FE3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B4102D0"/>
  <w15:chartTrackingRefBased/>
  <w15:docId w15:val="{7B328501-D201-4C25-9040-2EF2BDA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80"/>
      <w:jc w:val="both"/>
    </w:pPr>
    <w:rPr>
      <w:rFonts w:eastAsia="標楷體"/>
      <w:szCs w:val="20"/>
    </w:rPr>
  </w:style>
  <w:style w:type="paragraph" w:styleId="2">
    <w:name w:val="Body Text Indent 2"/>
    <w:basedOn w:val="a"/>
    <w:pPr>
      <w:ind w:left="1900"/>
      <w:jc w:val="both"/>
    </w:pPr>
    <w:rPr>
      <w:rFonts w:eastAsia="標楷體"/>
      <w:szCs w:val="20"/>
    </w:rPr>
  </w:style>
  <w:style w:type="paragraph" w:styleId="a4">
    <w:name w:val="header"/>
    <w:basedOn w:val="a"/>
    <w:link w:val="a5"/>
    <w:rsid w:val="008416A7"/>
    <w:pPr>
      <w:tabs>
        <w:tab w:val="center" w:pos="4153"/>
        <w:tab w:val="right" w:pos="8306"/>
      </w:tabs>
      <w:snapToGrid w:val="0"/>
    </w:pPr>
    <w:rPr>
      <w:sz w:val="20"/>
      <w:szCs w:val="20"/>
    </w:rPr>
  </w:style>
  <w:style w:type="character" w:customStyle="1" w:styleId="a5">
    <w:name w:val="頁首 字元"/>
    <w:link w:val="a4"/>
    <w:rsid w:val="008416A7"/>
    <w:rPr>
      <w:kern w:val="2"/>
    </w:rPr>
  </w:style>
  <w:style w:type="paragraph" w:styleId="a6">
    <w:name w:val="footer"/>
    <w:basedOn w:val="a"/>
    <w:link w:val="a7"/>
    <w:rsid w:val="008416A7"/>
    <w:pPr>
      <w:tabs>
        <w:tab w:val="center" w:pos="4153"/>
        <w:tab w:val="right" w:pos="8306"/>
      </w:tabs>
      <w:snapToGrid w:val="0"/>
    </w:pPr>
    <w:rPr>
      <w:sz w:val="20"/>
      <w:szCs w:val="20"/>
    </w:rPr>
  </w:style>
  <w:style w:type="character" w:customStyle="1" w:styleId="a7">
    <w:name w:val="頁尾 字元"/>
    <w:link w:val="a6"/>
    <w:rsid w:val="008416A7"/>
    <w:rPr>
      <w:kern w:val="2"/>
    </w:rPr>
  </w:style>
  <w:style w:type="character" w:styleId="a8">
    <w:name w:val="annotation reference"/>
    <w:uiPriority w:val="99"/>
    <w:semiHidden/>
    <w:unhideWhenUsed/>
    <w:rsid w:val="00741185"/>
    <w:rPr>
      <w:sz w:val="18"/>
      <w:szCs w:val="18"/>
    </w:rPr>
  </w:style>
  <w:style w:type="paragraph" w:styleId="a9">
    <w:name w:val="annotation text"/>
    <w:basedOn w:val="a"/>
    <w:link w:val="aa"/>
    <w:uiPriority w:val="99"/>
    <w:semiHidden/>
    <w:unhideWhenUsed/>
    <w:rsid w:val="00741185"/>
  </w:style>
  <w:style w:type="character" w:customStyle="1" w:styleId="aa">
    <w:name w:val="註解文字 字元"/>
    <w:link w:val="a9"/>
    <w:uiPriority w:val="99"/>
    <w:semiHidden/>
    <w:rsid w:val="00741185"/>
    <w:rPr>
      <w:kern w:val="2"/>
      <w:sz w:val="24"/>
      <w:szCs w:val="24"/>
    </w:rPr>
  </w:style>
  <w:style w:type="paragraph" w:styleId="ab">
    <w:name w:val="annotation subject"/>
    <w:basedOn w:val="a9"/>
    <w:next w:val="a9"/>
    <w:link w:val="ac"/>
    <w:uiPriority w:val="99"/>
    <w:semiHidden/>
    <w:unhideWhenUsed/>
    <w:rsid w:val="00741185"/>
    <w:rPr>
      <w:b/>
      <w:bCs/>
    </w:rPr>
  </w:style>
  <w:style w:type="character" w:customStyle="1" w:styleId="ac">
    <w:name w:val="註解主旨 字元"/>
    <w:link w:val="ab"/>
    <w:uiPriority w:val="99"/>
    <w:semiHidden/>
    <w:rsid w:val="00741185"/>
    <w:rPr>
      <w:b/>
      <w:bCs/>
      <w:kern w:val="2"/>
      <w:sz w:val="24"/>
      <w:szCs w:val="24"/>
    </w:rPr>
  </w:style>
  <w:style w:type="paragraph" w:styleId="ad">
    <w:name w:val="Balloon Text"/>
    <w:basedOn w:val="a"/>
    <w:link w:val="ae"/>
    <w:uiPriority w:val="99"/>
    <w:semiHidden/>
    <w:unhideWhenUsed/>
    <w:rsid w:val="00741185"/>
    <w:rPr>
      <w:rFonts w:ascii="Cambria" w:hAnsi="Cambria"/>
      <w:sz w:val="18"/>
      <w:szCs w:val="18"/>
    </w:rPr>
  </w:style>
  <w:style w:type="character" w:customStyle="1" w:styleId="ae">
    <w:name w:val="註解方塊文字 字元"/>
    <w:link w:val="ad"/>
    <w:uiPriority w:val="99"/>
    <w:semiHidden/>
    <w:rsid w:val="0074118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2212</Characters>
  <Application>Microsoft Office Word</Application>
  <DocSecurity>0</DocSecurity>
  <Lines>18</Lines>
  <Paragraphs>5</Paragraphs>
  <ScaleCrop>false</ScaleCrop>
  <Company>MS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第五屆全國經營實務專題成果發表研討會稿件格式說明</dc:title>
  <dc:subject/>
  <dc:creator>user</dc:creator>
  <cp:keywords/>
  <cp:lastModifiedBy>Chris Chen</cp:lastModifiedBy>
  <cp:revision>2</cp:revision>
  <dcterms:created xsi:type="dcterms:W3CDTF">2020-06-01T05:57:00Z</dcterms:created>
  <dcterms:modified xsi:type="dcterms:W3CDTF">2020-06-01T05:57:00Z</dcterms:modified>
</cp:coreProperties>
</file>